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8A" w:rsidRPr="00A57807" w:rsidRDefault="00BA0F12" w:rsidP="00A57807">
      <w:pPr>
        <w:pStyle w:val="30"/>
        <w:shd w:val="clear" w:color="auto" w:fill="auto"/>
        <w:spacing w:line="240" w:lineRule="auto"/>
        <w:ind w:right="20"/>
      </w:pPr>
      <w:r w:rsidRPr="00A57807">
        <w:t>ТРЕБОВАНИЯ</w:t>
      </w:r>
      <w:r w:rsidR="00A57807" w:rsidRPr="00A57807">
        <w:t xml:space="preserve"> </w:t>
      </w:r>
      <w:r w:rsidRPr="00A57807">
        <w:t>К ПРОВЕДЕНИЮ МУНИЦИПАЛЬНОГО ЭТАПА</w:t>
      </w:r>
      <w:r w:rsidRPr="00A57807">
        <w:br/>
        <w:t>ВСЕРОССИЙСКОЙ ОЛИМПИАДЫ ШКОЛЬНИКОВ</w:t>
      </w:r>
      <w:r w:rsidR="00A57807" w:rsidRPr="00A57807">
        <w:t xml:space="preserve"> </w:t>
      </w:r>
      <w:r w:rsidRPr="00A57807">
        <w:rPr>
          <w:rStyle w:val="31"/>
        </w:rPr>
        <w:t xml:space="preserve">ПО </w:t>
      </w:r>
      <w:r w:rsidRPr="00A57807">
        <w:t>ФИЗИКЕ</w:t>
      </w:r>
    </w:p>
    <w:p w:rsidR="0035338A" w:rsidRPr="00A57807" w:rsidRDefault="00BA0F12" w:rsidP="00A57807">
      <w:pPr>
        <w:pStyle w:val="40"/>
        <w:shd w:val="clear" w:color="auto" w:fill="auto"/>
        <w:spacing w:line="240" w:lineRule="auto"/>
        <w:ind w:right="20"/>
        <w:rPr>
          <w:b/>
        </w:rPr>
      </w:pPr>
      <w:r w:rsidRPr="00A57807">
        <w:rPr>
          <w:b/>
        </w:rPr>
        <w:t>В 2021/22 УЧЕБНОМ ГОДУ</w:t>
      </w:r>
    </w:p>
    <w:p w:rsidR="00A57807" w:rsidRPr="00A57807" w:rsidRDefault="00A57807" w:rsidP="00A57807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35338A" w:rsidRPr="00A57807" w:rsidRDefault="00BA0F12" w:rsidP="00A57807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57807">
        <w:rPr>
          <w:sz w:val="28"/>
          <w:szCs w:val="28"/>
        </w:rPr>
        <w:t>ОБЩИЕ ПОЛОЖЕНИЯ</w:t>
      </w:r>
    </w:p>
    <w:p w:rsidR="00A57807" w:rsidRDefault="00A57807" w:rsidP="00A57807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07">
        <w:rPr>
          <w:rFonts w:ascii="Times New Roman" w:hAnsi="Times New Roman" w:cs="Times New Roman"/>
          <w:sz w:val="28"/>
          <w:szCs w:val="28"/>
        </w:rPr>
        <w:t xml:space="preserve">Настоящие требования по организации и проведению муниципального этапа всероссийской олимпиады школьников (далее – олимпиада)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A57807">
        <w:rPr>
          <w:rFonts w:ascii="Times New Roman" w:hAnsi="Times New Roman" w:cs="Times New Roman"/>
          <w:sz w:val="28"/>
          <w:szCs w:val="28"/>
        </w:rPr>
        <w:t xml:space="preserve"> с</w:t>
      </w:r>
      <w:r w:rsidRPr="00A57807">
        <w:rPr>
          <w:rFonts w:ascii="Times New Roman" w:hAnsi="Times New Roman" w:cs="Times New Roman"/>
          <w:sz w:val="28"/>
          <w:szCs w:val="28"/>
        </w:rPr>
        <w:t>о</w:t>
      </w:r>
      <w:r w:rsidRPr="00A57807">
        <w:rPr>
          <w:rFonts w:ascii="Times New Roman" w:hAnsi="Times New Roman" w:cs="Times New Roman"/>
          <w:sz w:val="28"/>
          <w:szCs w:val="28"/>
        </w:rPr>
        <w:t>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</w:t>
      </w:r>
      <w:r>
        <w:rPr>
          <w:rFonts w:ascii="Times New Roman" w:hAnsi="Times New Roman" w:cs="Times New Roman"/>
          <w:sz w:val="28"/>
          <w:szCs w:val="28"/>
        </w:rPr>
        <w:t>ссийской олимпиады школьников».</w:t>
      </w:r>
    </w:p>
    <w:p w:rsidR="0035338A" w:rsidRPr="00A57807" w:rsidRDefault="00BA0F12" w:rsidP="00A57807">
      <w:pPr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07">
        <w:rPr>
          <w:rFonts w:ascii="Times New Roman" w:hAnsi="Times New Roman" w:cs="Times New Roman"/>
          <w:sz w:val="28"/>
          <w:szCs w:val="28"/>
        </w:rPr>
        <w:t>Основными целями и задачами муниципального этапа олимпиады по физике являются:</w:t>
      </w:r>
    </w:p>
    <w:p w:rsidR="0035338A" w:rsidRPr="00A57807" w:rsidRDefault="00BA0F12" w:rsidP="00A57807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повышение интереса школьников к занятиям физикой;</w:t>
      </w:r>
    </w:p>
    <w:p w:rsidR="0035338A" w:rsidRPr="00A57807" w:rsidRDefault="00BA0F12" w:rsidP="00A57807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более раннее привлечение школьников, одарённых в области физики, к систематическим внешкольным занятиям;</w:t>
      </w:r>
    </w:p>
    <w:p w:rsidR="0035338A" w:rsidRPr="00A57807" w:rsidRDefault="00BA0F12" w:rsidP="00A57807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стимулирование всех форм работы с одарёнными детьми и</w:t>
      </w:r>
      <w:r w:rsidRPr="00A57807">
        <w:rPr>
          <w:sz w:val="28"/>
          <w:szCs w:val="28"/>
        </w:rPr>
        <w:t xml:space="preserve"> создание необходимых условий для поддержки одарённых детей;</w:t>
      </w:r>
    </w:p>
    <w:p w:rsidR="0035338A" w:rsidRPr="00A57807" w:rsidRDefault="00BA0F12" w:rsidP="00A57807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выявление и развитие у обучающихся творческих способностей и интереса к научно</w:t>
      </w:r>
      <w:r w:rsidR="00713259">
        <w:rPr>
          <w:sz w:val="28"/>
          <w:szCs w:val="28"/>
        </w:rPr>
        <w:t>-</w:t>
      </w:r>
      <w:r w:rsidRPr="00A57807">
        <w:rPr>
          <w:sz w:val="28"/>
          <w:szCs w:val="28"/>
        </w:rPr>
        <w:t>исследовательской деятельности в области физики, в том числе в области физического эксперимента;</w:t>
      </w:r>
    </w:p>
    <w:p w:rsidR="0035338A" w:rsidRPr="00A57807" w:rsidRDefault="00BA0F12" w:rsidP="00A57807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24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популяризация и </w:t>
      </w:r>
      <w:r w:rsidRPr="00A57807">
        <w:rPr>
          <w:sz w:val="28"/>
          <w:szCs w:val="28"/>
        </w:rPr>
        <w:t>пропаганда научных знаний.</w:t>
      </w:r>
    </w:p>
    <w:p w:rsidR="0035338A" w:rsidRPr="00A57807" w:rsidRDefault="00BA0F12" w:rsidP="00A57807">
      <w:pPr>
        <w:pStyle w:val="20"/>
        <w:shd w:val="clear" w:color="auto" w:fill="auto"/>
        <w:spacing w:before="0" w:after="480" w:line="240" w:lineRule="auto"/>
        <w:ind w:firstLine="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Участники муниципального этапа олимпиады вправе выполнять олимпиадные задания, разработанные для 7 и более старших классов по отношению к тем, в которых они проходят обучение. </w:t>
      </w:r>
      <w:proofErr w:type="gramStart"/>
      <w:r w:rsidRPr="00A57807">
        <w:rPr>
          <w:sz w:val="28"/>
          <w:szCs w:val="28"/>
        </w:rPr>
        <w:t>В случае прохождения на последующие этапы олимпиады д</w:t>
      </w:r>
      <w:r w:rsidRPr="00A57807">
        <w:rPr>
          <w:sz w:val="28"/>
          <w:szCs w:val="28"/>
        </w:rPr>
        <w:t>анные участники выполняют олимпиадные задания, разработанные для класса, который они выбрали на школьном и муниципальном этапах олимпиады.</w:t>
      </w:r>
      <w:proofErr w:type="gramEnd"/>
    </w:p>
    <w:p w:rsidR="0035338A" w:rsidRPr="00A57807" w:rsidRDefault="00BA0F12" w:rsidP="00713259">
      <w:pPr>
        <w:pStyle w:val="20"/>
        <w:shd w:val="clear" w:color="auto" w:fill="auto"/>
        <w:spacing w:before="0" w:after="240" w:line="240" w:lineRule="auto"/>
        <w:ind w:firstLine="0"/>
        <w:rPr>
          <w:sz w:val="28"/>
          <w:szCs w:val="28"/>
        </w:rPr>
      </w:pPr>
      <w:r w:rsidRPr="00A57807">
        <w:rPr>
          <w:sz w:val="28"/>
          <w:szCs w:val="28"/>
        </w:rPr>
        <w:t xml:space="preserve">ТРЕБОВАНИЯ К ОРГАНИЗАЦИИ И ПРОВЕДЕНИЮ МУНИЦИПАЛЬНОГО ЭТАПА ОЛИМПИАДЫ </w:t>
      </w:r>
    </w:p>
    <w:p w:rsidR="0035338A" w:rsidRPr="00A57807" w:rsidRDefault="00BA0F12" w:rsidP="00713259">
      <w:pPr>
        <w:pStyle w:val="20"/>
        <w:shd w:val="clear" w:color="auto" w:fill="auto"/>
        <w:spacing w:before="0" w:after="233" w:line="240" w:lineRule="auto"/>
        <w:ind w:firstLine="708"/>
        <w:jc w:val="both"/>
        <w:rPr>
          <w:sz w:val="28"/>
          <w:szCs w:val="28"/>
        </w:rPr>
      </w:pPr>
      <w:proofErr w:type="gramStart"/>
      <w:r w:rsidRPr="00A57807">
        <w:rPr>
          <w:sz w:val="28"/>
          <w:szCs w:val="28"/>
        </w:rPr>
        <w:t>Для проведения муниципального этапа всероссийской олимпиады школьников 2021/22 учебного года необходимо учитывать Постановление Главного государственного санитарного врача Российской Федерации от 30.06.2020 г. № 16 «Об у</w:t>
      </w:r>
      <w:r w:rsidRPr="00A57807">
        <w:rPr>
          <w:sz w:val="28"/>
          <w:szCs w:val="28"/>
        </w:rPr>
        <w:t>тверждении санитарно-эпидемиологических правил СП 3.1/2.4.3598-20 «Санитарно</w:t>
      </w:r>
      <w:r w:rsidR="00713259">
        <w:rPr>
          <w:sz w:val="28"/>
          <w:szCs w:val="28"/>
        </w:rPr>
        <w:t>-</w:t>
      </w:r>
      <w:r w:rsidRPr="00A57807">
        <w:rPr>
          <w:sz w:val="28"/>
          <w:szCs w:val="28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</w:t>
      </w:r>
      <w:r w:rsidRPr="00A57807">
        <w:rPr>
          <w:sz w:val="28"/>
          <w:szCs w:val="28"/>
        </w:rPr>
        <w:t xml:space="preserve">распространения новой корона вирусной инфекции </w:t>
      </w:r>
      <w:r w:rsidRPr="00A57807">
        <w:rPr>
          <w:sz w:val="28"/>
          <w:szCs w:val="28"/>
          <w:lang w:eastAsia="en-US" w:bidi="en-US"/>
        </w:rPr>
        <w:t>(</w:t>
      </w:r>
      <w:r w:rsidRPr="00A57807">
        <w:rPr>
          <w:sz w:val="28"/>
          <w:szCs w:val="28"/>
          <w:lang w:val="en-US" w:eastAsia="en-US" w:bidi="en-US"/>
        </w:rPr>
        <w:t>COVID</w:t>
      </w:r>
      <w:r w:rsidRPr="00A57807">
        <w:rPr>
          <w:sz w:val="28"/>
          <w:szCs w:val="28"/>
          <w:lang w:eastAsia="en-US" w:bidi="en-US"/>
        </w:rPr>
        <w:t xml:space="preserve">-19)» </w:t>
      </w:r>
      <w:r w:rsidR="00713259">
        <w:rPr>
          <w:sz w:val="28"/>
          <w:szCs w:val="28"/>
        </w:rPr>
        <w:t>(зарегистрировано</w:t>
      </w:r>
      <w:proofErr w:type="gramEnd"/>
      <w:r w:rsidR="00713259">
        <w:rPr>
          <w:sz w:val="28"/>
          <w:szCs w:val="28"/>
        </w:rPr>
        <w:t xml:space="preserve"> </w:t>
      </w:r>
      <w:proofErr w:type="gramStart"/>
      <w:r w:rsidR="00713259">
        <w:rPr>
          <w:sz w:val="28"/>
          <w:szCs w:val="28"/>
        </w:rPr>
        <w:t xml:space="preserve">03.07.2020 </w:t>
      </w:r>
      <w:r w:rsidRPr="00A57807">
        <w:rPr>
          <w:sz w:val="28"/>
          <w:szCs w:val="28"/>
        </w:rPr>
        <w:t>№ 58824).</w:t>
      </w:r>
      <w:proofErr w:type="gramEnd"/>
    </w:p>
    <w:p w:rsidR="0035338A" w:rsidRPr="00A57807" w:rsidRDefault="00BA0F12" w:rsidP="00713259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57807">
        <w:rPr>
          <w:sz w:val="28"/>
          <w:szCs w:val="28"/>
        </w:rPr>
        <w:t>ХАРАКТЕРИСТИКА СОДЕРЖАНИЯ МУНИЦИПАЛЬНОГО ЭТАПА ОЛИМПИАДЫ ПО ФИЗИКЕ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Туры и этапы олимпиады могут проводиться как в очной форме, так и с использованием ин</w:t>
      </w:r>
      <w:r w:rsidRPr="00A57807">
        <w:rPr>
          <w:sz w:val="28"/>
          <w:szCs w:val="28"/>
        </w:rPr>
        <w:t>формационно-коммуникационных технологий.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lastRenderedPageBreak/>
        <w:t>Муниципальный этап проводится в один тур в течение одного дня, общего для всех образовательных организаций, подчинённых региональному органу, осуществляющему управление в сфере образования.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Индивидуальный отчёт с вы</w:t>
      </w:r>
      <w:r w:rsidRPr="00A57807">
        <w:rPr>
          <w:sz w:val="28"/>
          <w:szCs w:val="28"/>
        </w:rPr>
        <w:t>полненным заданием участники сдают в письменной форме. Дополнительный устный опрос не допускается.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Олимпиада по физике проводится независимо в каждой из пяти возрастных параллелей для 7, 8, 9, 10 и 11 классов.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На муниципальном этапе рекомендуется предлагат</w:t>
      </w:r>
      <w:r w:rsidRPr="00A57807">
        <w:rPr>
          <w:sz w:val="28"/>
          <w:szCs w:val="28"/>
        </w:rPr>
        <w:t>ь комплект из 4 задач для параллелей 7 и 8, и 5 задач для 9, 10 и 11 классов.</w:t>
      </w:r>
    </w:p>
    <w:p w:rsidR="00713259" w:rsidRDefault="00BA0F12" w:rsidP="00713259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Решение заданий проверяется жюри, формируемым организатором олимпиады.</w:t>
      </w:r>
    </w:p>
    <w:p w:rsidR="0035338A" w:rsidRPr="00713259" w:rsidRDefault="00BA0F12" w:rsidP="00713259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713259">
        <w:rPr>
          <w:sz w:val="28"/>
          <w:szCs w:val="28"/>
        </w:rPr>
        <w:t>Индивидуальный итоговый результат каждого участника подсчитывается как сумма</w:t>
      </w:r>
      <w:r w:rsidR="00713259" w:rsidRPr="00713259">
        <w:rPr>
          <w:sz w:val="28"/>
          <w:szCs w:val="28"/>
        </w:rPr>
        <w:t xml:space="preserve"> </w:t>
      </w:r>
      <w:r w:rsidRPr="00713259">
        <w:rPr>
          <w:sz w:val="28"/>
          <w:szCs w:val="28"/>
        </w:rPr>
        <w:t xml:space="preserve">полученных этим участником </w:t>
      </w:r>
      <w:r w:rsidRPr="00713259">
        <w:rPr>
          <w:sz w:val="28"/>
          <w:szCs w:val="28"/>
        </w:rPr>
        <w:t>баллов за решение каждой задачи с учётом апелляции.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</w:t>
      </w:r>
      <w:r w:rsidRPr="00A57807">
        <w:rPr>
          <w:sz w:val="28"/>
          <w:szCs w:val="28"/>
        </w:rPr>
        <w:t>ки с одинаковыми баллами располагаются в алфавитном порядке. На основании итоговой таблицы и в согласии с установленной квотой жюри определяет победителей и призёров соответствующего этапа олимпиады.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На основе протоколов муниципального этапа по всем муници</w:t>
      </w:r>
      <w:r w:rsidRPr="00A57807">
        <w:rPr>
          <w:sz w:val="28"/>
          <w:szCs w:val="28"/>
        </w:rPr>
        <w:t>пальным образованиям региональный орган управления образованием определяет проходной балл - минимальную оценку на муниципальном этапе, необходимую для участия в региональном этапе.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244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Данный проходной балл устанавливается отдельно в возрастных параллелях 7, 8</w:t>
      </w:r>
      <w:r w:rsidRPr="00A57807">
        <w:rPr>
          <w:sz w:val="28"/>
          <w:szCs w:val="28"/>
        </w:rPr>
        <w:t>, 9, 10 и 11 классов и может быть разным для этих параллелей.</w:t>
      </w:r>
    </w:p>
    <w:p w:rsidR="0035338A" w:rsidRPr="00A57807" w:rsidRDefault="00BA0F12" w:rsidP="006A1F6E">
      <w:pPr>
        <w:pStyle w:val="20"/>
        <w:shd w:val="clear" w:color="auto" w:fill="auto"/>
        <w:spacing w:before="0" w:after="236" w:line="240" w:lineRule="auto"/>
        <w:ind w:left="708" w:firstLine="0"/>
        <w:rPr>
          <w:sz w:val="28"/>
          <w:szCs w:val="28"/>
        </w:rPr>
      </w:pPr>
      <w:r w:rsidRPr="00A57807">
        <w:rPr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Муниципальный этап олимпиады по физике проводится в установленном оргкомитетом формате в один тур, и</w:t>
      </w:r>
      <w:r w:rsidRPr="00A57807">
        <w:rPr>
          <w:sz w:val="28"/>
          <w:szCs w:val="28"/>
        </w:rPr>
        <w:t xml:space="preserve"> материальные требования для проведения олимпиады не выходят за рамки организации стандартного аудиторного режима.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При очном формате олимпиады тиражирование заданий осуществляется с учётом следующих параметров: листы бумаги формата А5 или А</w:t>
      </w:r>
      <w:proofErr w:type="gramStart"/>
      <w:r w:rsidRPr="00A57807">
        <w:rPr>
          <w:sz w:val="28"/>
          <w:szCs w:val="28"/>
        </w:rPr>
        <w:t>4</w:t>
      </w:r>
      <w:proofErr w:type="gramEnd"/>
      <w:r w:rsidRPr="00A57807">
        <w:rPr>
          <w:sz w:val="28"/>
          <w:szCs w:val="28"/>
        </w:rPr>
        <w:t>, чёрно-белая п</w:t>
      </w:r>
      <w:r w:rsidRPr="00A57807">
        <w:rPr>
          <w:sz w:val="28"/>
          <w:szCs w:val="28"/>
        </w:rPr>
        <w:t>ечать 12-м или 14-м кеглем (каждый участник получает листы с условиями задач). Задания должны тиражироваться без уменьшения.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Участник олимпиады использует на туре свои письменные принадлежности, циркуль, транспортир, линейку, непрограммируемый калькулятор.</w:t>
      </w:r>
      <w:r w:rsidRPr="00A57807">
        <w:rPr>
          <w:sz w:val="28"/>
          <w:szCs w:val="28"/>
        </w:rPr>
        <w:t xml:space="preserve"> Но организаторы должны предусмотреть некоторое количество запасных ручек с пастой синего цвета и линеек на каждую аудиторию.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При очном формате олимпиады каждому участнику оргкомитет должен предоставить тетрадь в клетку (для черновых записей предлагается и</w:t>
      </w:r>
      <w:r w:rsidRPr="00A57807">
        <w:rPr>
          <w:sz w:val="28"/>
          <w:szCs w:val="28"/>
        </w:rPr>
        <w:t>спользовать последние страницы тетради) или листы формата А</w:t>
      </w:r>
      <w:proofErr w:type="gramStart"/>
      <w:r w:rsidRPr="00A57807">
        <w:rPr>
          <w:sz w:val="28"/>
          <w:szCs w:val="28"/>
        </w:rPr>
        <w:t>4</w:t>
      </w:r>
      <w:proofErr w:type="gramEnd"/>
      <w:r w:rsidRPr="00A57807">
        <w:rPr>
          <w:sz w:val="28"/>
          <w:szCs w:val="28"/>
        </w:rPr>
        <w:t xml:space="preserve"> со штампом или колонтитулом организатора олимпиады.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После начала тура участники олимпиады могут задавать вопросы по </w:t>
      </w:r>
      <w:r w:rsidRPr="00A57807">
        <w:rPr>
          <w:sz w:val="28"/>
          <w:szCs w:val="28"/>
        </w:rPr>
        <w:lastRenderedPageBreak/>
        <w:t>условиям задач (в письменной форме). Устные вопросы не допускаются. В этой связ</w:t>
      </w:r>
      <w:r w:rsidRPr="00A57807">
        <w:rPr>
          <w:sz w:val="28"/>
          <w:szCs w:val="28"/>
        </w:rPr>
        <w:t>и у дежурных по аудитории должны быть в наличии листы бумаги для вопросов.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Для полноценной работы членам жюри должно быть предоставлено отдельное помещение, оснащённое техническими средствами (компьютер, принтер, копировальный аппарат) с достаточным </w:t>
      </w:r>
      <w:r w:rsidRPr="00A57807">
        <w:rPr>
          <w:sz w:val="28"/>
          <w:szCs w:val="28"/>
        </w:rPr>
        <w:t xml:space="preserve">количеством бумаги и канцелярских принадлежностей (ножницы, </w:t>
      </w:r>
      <w:proofErr w:type="spellStart"/>
      <w:r w:rsidRPr="00A57807">
        <w:rPr>
          <w:sz w:val="28"/>
          <w:szCs w:val="28"/>
        </w:rPr>
        <w:t>степлер</w:t>
      </w:r>
      <w:proofErr w:type="spellEnd"/>
      <w:r w:rsidRPr="00A57807">
        <w:rPr>
          <w:sz w:val="28"/>
          <w:szCs w:val="28"/>
        </w:rPr>
        <w:t xml:space="preserve"> и несколько упаковок скрепок к нему, </w:t>
      </w:r>
      <w:proofErr w:type="spellStart"/>
      <w:r w:rsidRPr="00A57807">
        <w:rPr>
          <w:sz w:val="28"/>
          <w:szCs w:val="28"/>
        </w:rPr>
        <w:t>антистеплер</w:t>
      </w:r>
      <w:proofErr w:type="spellEnd"/>
      <w:r w:rsidRPr="00A57807">
        <w:rPr>
          <w:sz w:val="28"/>
          <w:szCs w:val="28"/>
        </w:rPr>
        <w:t>, клеящий карандаш, скотч).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271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Каждый член жюри должен быть обеспечен ручкой с красной пастой.</w:t>
      </w:r>
    </w:p>
    <w:p w:rsidR="0035338A" w:rsidRPr="00A57807" w:rsidRDefault="00BA0F12" w:rsidP="00A57807">
      <w:pPr>
        <w:pStyle w:val="20"/>
        <w:shd w:val="clear" w:color="auto" w:fill="auto"/>
        <w:spacing w:before="0" w:after="247" w:line="240" w:lineRule="auto"/>
        <w:ind w:firstLine="0"/>
        <w:rPr>
          <w:sz w:val="28"/>
          <w:szCs w:val="28"/>
        </w:rPr>
      </w:pPr>
      <w:r w:rsidRPr="00A57807">
        <w:rPr>
          <w:sz w:val="28"/>
          <w:szCs w:val="28"/>
        </w:rPr>
        <w:t>ПОРЯДОК ПРОВЕДЕНИЯ ОЧНЫХ ТУРОВ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Перед началом </w:t>
      </w:r>
      <w:r w:rsidRPr="00A57807">
        <w:rPr>
          <w:sz w:val="28"/>
          <w:szCs w:val="28"/>
        </w:rPr>
        <w:t>тура дежурные по аудиториям напоминают участникам основные положения регламента (о продолжительности тура, о форме, в которой разрешено задавать вопросы, о порядке оформления отчётов о проделанной работе и т. д.).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Во время муниципального этапа </w:t>
      </w:r>
      <w:proofErr w:type="gramStart"/>
      <w:r w:rsidRPr="00A57807">
        <w:rPr>
          <w:sz w:val="28"/>
          <w:szCs w:val="28"/>
        </w:rPr>
        <w:t>обучающимся</w:t>
      </w:r>
      <w:proofErr w:type="gramEnd"/>
      <w:r w:rsidRPr="00A57807">
        <w:rPr>
          <w:sz w:val="28"/>
          <w:szCs w:val="28"/>
        </w:rPr>
        <w:t xml:space="preserve"> </w:t>
      </w:r>
      <w:r w:rsidRPr="00A57807">
        <w:rPr>
          <w:sz w:val="28"/>
          <w:szCs w:val="28"/>
        </w:rPr>
        <w:t xml:space="preserve">в 7 и 8 классах предлагается решить 4 задачи, на выполнение которых отводится 3 астрономических часа. </w:t>
      </w:r>
      <w:proofErr w:type="gramStart"/>
      <w:r w:rsidRPr="00A57807">
        <w:rPr>
          <w:sz w:val="28"/>
          <w:szCs w:val="28"/>
        </w:rPr>
        <w:t>Обучающимся</w:t>
      </w:r>
      <w:proofErr w:type="gramEnd"/>
      <w:r w:rsidRPr="00A57807">
        <w:rPr>
          <w:sz w:val="28"/>
          <w:szCs w:val="28"/>
        </w:rPr>
        <w:t xml:space="preserve"> в 9, 10, 11 классах предлагается решить 5 задач, на выполнение которых отводится 3 часа 50 минут.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Для выполнения заданий олимпиады каждому уча</w:t>
      </w:r>
      <w:r w:rsidRPr="00A57807">
        <w:rPr>
          <w:sz w:val="28"/>
          <w:szCs w:val="28"/>
        </w:rPr>
        <w:t xml:space="preserve">стнику выдаётся тетрадь в клетку или специальные бланки со </w:t>
      </w:r>
      <w:proofErr w:type="spellStart"/>
      <w:r w:rsidRPr="00A57807">
        <w:rPr>
          <w:sz w:val="28"/>
          <w:szCs w:val="28"/>
        </w:rPr>
        <w:t>штрихкодом</w:t>
      </w:r>
      <w:proofErr w:type="spellEnd"/>
      <w:r w:rsidRPr="00A57807">
        <w:rPr>
          <w:sz w:val="28"/>
          <w:szCs w:val="28"/>
        </w:rPr>
        <w:t xml:space="preserve"> (для черновых записей предлагается использовать последние страницы тетради или обратную сторону бланков).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Участникам олимпиады запрещено использование для записи решений ручки с красными</w:t>
      </w:r>
      <w:r w:rsidRPr="00A57807">
        <w:rPr>
          <w:sz w:val="28"/>
          <w:szCs w:val="28"/>
        </w:rPr>
        <w:t xml:space="preserve"> чернилами.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Участники не вправе общаться друг с другом и свободно перемещаться по аудитории во время тура.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Члены жюри раздают условия участникам олимпиады и записывают на доске время начала и окончания тура в данной аудитории.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На муниципальном этапе через </w:t>
      </w:r>
      <w:r w:rsidRPr="00A57807">
        <w:rPr>
          <w:sz w:val="28"/>
          <w:szCs w:val="28"/>
        </w:rPr>
        <w:t>15 минут 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 Ответы на содержательные вопросы озвучиваются членами жюри д</w:t>
      </w:r>
      <w:r w:rsidRPr="00A57807">
        <w:rPr>
          <w:sz w:val="28"/>
          <w:szCs w:val="28"/>
        </w:rPr>
        <w:t>ля всех участников данной параллели. На некорректные вопросы или вопросы, свидетельствующие о том, что участник невнимательно прочитал условие, следует ответ: «Без комментариев». За 30 минут до окончания тура вопросы по условию задач перестают приниматься.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Дежурный по аудитории напоминает участникам о времени, оставшемся до окончания тура, за полчаса, за 15 минут и за 5 минут.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Участник олимпиады обязан до </w:t>
      </w:r>
      <w:proofErr w:type="gramStart"/>
      <w:r w:rsidRPr="00A57807">
        <w:rPr>
          <w:sz w:val="28"/>
          <w:szCs w:val="28"/>
        </w:rPr>
        <w:t>истечения</w:t>
      </w:r>
      <w:proofErr w:type="gramEnd"/>
      <w:r w:rsidRPr="00A57807">
        <w:rPr>
          <w:sz w:val="28"/>
          <w:szCs w:val="28"/>
        </w:rPr>
        <w:t xml:space="preserve"> отведённого на тур времени сдать свою работу (тетради и дополнительные листы).</w:t>
      </w:r>
    </w:p>
    <w:p w:rsidR="0035338A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267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Участник может</w:t>
      </w:r>
      <w:r w:rsidRPr="00A57807">
        <w:rPr>
          <w:sz w:val="28"/>
          <w:szCs w:val="28"/>
        </w:rPr>
        <w:t xml:space="preserve"> сдать работу досрочно, после чего должен незамедлительно покинуть место проведения тура.</w:t>
      </w:r>
    </w:p>
    <w:p w:rsidR="006A1F6E" w:rsidRDefault="006A1F6E" w:rsidP="006A1F6E">
      <w:pPr>
        <w:pStyle w:val="20"/>
        <w:shd w:val="clear" w:color="auto" w:fill="auto"/>
        <w:tabs>
          <w:tab w:val="left" w:pos="752"/>
        </w:tabs>
        <w:spacing w:before="0" w:after="267" w:line="240" w:lineRule="auto"/>
        <w:ind w:left="760" w:firstLine="0"/>
        <w:jc w:val="both"/>
        <w:rPr>
          <w:sz w:val="28"/>
          <w:szCs w:val="28"/>
        </w:rPr>
      </w:pPr>
    </w:p>
    <w:p w:rsidR="0035338A" w:rsidRPr="00A57807" w:rsidRDefault="00BA0F12" w:rsidP="00A57807">
      <w:pPr>
        <w:pStyle w:val="20"/>
        <w:shd w:val="clear" w:color="auto" w:fill="auto"/>
        <w:spacing w:before="0" w:after="257" w:line="240" w:lineRule="auto"/>
        <w:ind w:left="20" w:firstLine="0"/>
        <w:rPr>
          <w:sz w:val="28"/>
          <w:szCs w:val="28"/>
        </w:rPr>
      </w:pPr>
      <w:r w:rsidRPr="00A57807">
        <w:rPr>
          <w:sz w:val="28"/>
          <w:szCs w:val="28"/>
        </w:rPr>
        <w:lastRenderedPageBreak/>
        <w:t>МЕТОДИКА ОЦЕНИВАНИЯ ВЫПОЛНЕНИЯ ОЛИМПИАДНЫХ ЗАДАНИЙ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По окончании олимпиады работы участников кодируются, а после окончания проверки декодируются.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Жюри олимпиады </w:t>
      </w:r>
      <w:r w:rsidRPr="00A57807">
        <w:rPr>
          <w:sz w:val="28"/>
          <w:szCs w:val="28"/>
        </w:rPr>
        <w:t>оценивает записи, приведённые только в чистовике. Черновики не проверяются.</w:t>
      </w:r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40" w:lineRule="auto"/>
        <w:ind w:left="760"/>
        <w:jc w:val="both"/>
        <w:rPr>
          <w:sz w:val="28"/>
          <w:szCs w:val="28"/>
        </w:rPr>
      </w:pPr>
      <w:proofErr w:type="gramStart"/>
      <w:r w:rsidRPr="00A57807">
        <w:rPr>
          <w:sz w:val="28"/>
          <w:szCs w:val="28"/>
        </w:rPr>
        <w:t>Не допускается снятие баллов за плохой почерк, за решение задачи нерациональным способом, не в общем виде или способом, не совпадающим с предложенным методической комиссией.</w:t>
      </w:r>
      <w:proofErr w:type="gramEnd"/>
    </w:p>
    <w:p w:rsidR="0035338A" w:rsidRPr="00A57807" w:rsidRDefault="00BA0F12" w:rsidP="00A57807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267" w:line="240" w:lineRule="auto"/>
        <w:ind w:left="76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Правил</w:t>
      </w:r>
      <w:r w:rsidRPr="00A57807">
        <w:rPr>
          <w:sz w:val="28"/>
          <w:szCs w:val="28"/>
        </w:rPr>
        <w:t>ьный ответ, приведённый без обоснования или полученный из неправильных рассуждений, не учитывается.</w:t>
      </w:r>
    </w:p>
    <w:p w:rsidR="0035338A" w:rsidRPr="00A57807" w:rsidRDefault="00BA0F12" w:rsidP="00A57807">
      <w:pPr>
        <w:pStyle w:val="20"/>
        <w:shd w:val="clear" w:color="auto" w:fill="auto"/>
        <w:spacing w:before="0" w:after="251" w:line="240" w:lineRule="auto"/>
        <w:ind w:left="20" w:firstLine="0"/>
        <w:rPr>
          <w:sz w:val="28"/>
          <w:szCs w:val="28"/>
        </w:rPr>
      </w:pPr>
      <w:r w:rsidRPr="00A57807">
        <w:rPr>
          <w:sz w:val="28"/>
          <w:szCs w:val="28"/>
        </w:rPr>
        <w:t>КРИТЕРИИ ОЦЕНИВАНИЯ ОЛИМПИАДНЫХ РАБОТ</w:t>
      </w: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Если решение задачи не подпадает под авторскую систему оценивания, то жюри вправе предложить свою версию системы оцени</w:t>
      </w:r>
      <w:r w:rsidRPr="00A57807">
        <w:rPr>
          <w:sz w:val="28"/>
          <w:szCs w:val="28"/>
        </w:rPr>
        <w:t>вания, которая должна быть согласована с разработчиками комплекта заданий.</w:t>
      </w: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Решение каждой задачи оценивается целым числом баллов от 0 до 10.</w:t>
      </w: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Проверка работ осуществляется жюри олимпиады согласно стандартной методике оценивания решений: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8141"/>
      </w:tblGrid>
      <w:tr w:rsidR="0035338A" w:rsidRPr="00A5780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Баллы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 xml:space="preserve">Правильность </w:t>
            </w:r>
            <w:r w:rsidRPr="00A57807">
              <w:rPr>
                <w:rStyle w:val="2115pt"/>
                <w:sz w:val="28"/>
                <w:szCs w:val="28"/>
              </w:rPr>
              <w:t>(ошибочность) решения</w:t>
            </w:r>
          </w:p>
        </w:tc>
      </w:tr>
      <w:tr w:rsidR="0035338A" w:rsidRPr="00A5780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10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Полное верное решение</w:t>
            </w:r>
          </w:p>
        </w:tc>
      </w:tr>
      <w:tr w:rsidR="0035338A" w:rsidRPr="00A5780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8-9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Верное решение. Имеются небольшие недочеты, в целом не влияющие на решение</w:t>
            </w:r>
          </w:p>
        </w:tc>
      </w:tr>
      <w:tr w:rsidR="0035338A" w:rsidRPr="00A57807" w:rsidTr="006A1F6E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6-7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Решение в целом верное, однако, содержит существенные ошибки (не физические, а математические)</w:t>
            </w:r>
          </w:p>
        </w:tc>
      </w:tr>
      <w:tr w:rsidR="0035338A" w:rsidRPr="00A57807" w:rsidTr="006A1F6E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5-6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 xml:space="preserve">Найдено решение </w:t>
            </w:r>
            <w:r w:rsidRPr="00A57807">
              <w:rPr>
                <w:rStyle w:val="2115pt"/>
                <w:sz w:val="28"/>
                <w:szCs w:val="28"/>
              </w:rPr>
              <w:t>одного из двух возможных случаев</w:t>
            </w:r>
          </w:p>
        </w:tc>
      </w:tr>
      <w:tr w:rsidR="0035338A" w:rsidRPr="00A57807" w:rsidTr="006A1F6E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3-4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Есть понимание физики явления, но не найдено одно из необходимых для решения уравнений, в результате полученная система уравнений не полна и невозможно найти решение</w:t>
            </w:r>
          </w:p>
        </w:tc>
      </w:tr>
      <w:tr w:rsidR="0035338A" w:rsidRPr="00A57807" w:rsidTr="006A1F6E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1-2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 xml:space="preserve">Есть отдельные уравнения, относящиеся к сути </w:t>
            </w:r>
            <w:r w:rsidRPr="00A57807">
              <w:rPr>
                <w:rStyle w:val="2115pt"/>
                <w:sz w:val="28"/>
                <w:szCs w:val="28"/>
              </w:rPr>
              <w:t>задачи при отсутствии решения (или при ошибочном решении)</w:t>
            </w:r>
          </w:p>
        </w:tc>
      </w:tr>
      <w:tr w:rsidR="0035338A" w:rsidRPr="00A5780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0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38A" w:rsidRPr="00A57807" w:rsidRDefault="00BA0F12" w:rsidP="00A57807">
            <w:pPr>
              <w:pStyle w:val="20"/>
              <w:framePr w:w="9365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57807">
              <w:rPr>
                <w:rStyle w:val="2115pt"/>
                <w:sz w:val="28"/>
                <w:szCs w:val="28"/>
              </w:rPr>
              <w:t>Решение неверное, или отсутствует</w:t>
            </w:r>
          </w:p>
        </w:tc>
      </w:tr>
    </w:tbl>
    <w:p w:rsidR="0035338A" w:rsidRPr="00A57807" w:rsidRDefault="0035338A" w:rsidP="00A57807">
      <w:pPr>
        <w:framePr w:w="936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35338A" w:rsidRPr="00A57807" w:rsidRDefault="0035338A" w:rsidP="00A57807">
      <w:pPr>
        <w:rPr>
          <w:rFonts w:ascii="Times New Roman" w:hAnsi="Times New Roman" w:cs="Times New Roman"/>
          <w:sz w:val="28"/>
          <w:szCs w:val="28"/>
        </w:rPr>
      </w:pP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</w:t>
      </w:r>
      <w:r w:rsidRPr="00A57807">
        <w:rPr>
          <w:sz w:val="28"/>
          <w:szCs w:val="28"/>
        </w:rPr>
        <w:t>исключает пропуск отдельных пунктов из критериев оценок). Итоговая оценка за задачу ставится в конце решения. Кроме того, член жюри заносит её в таблицу на первой странице работы и ставит свою подпись (с расшифровкой) под оценкой.</w:t>
      </w: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В случае неверного решени</w:t>
      </w:r>
      <w:r w:rsidRPr="00A57807">
        <w:rPr>
          <w:sz w:val="28"/>
          <w:szCs w:val="28"/>
        </w:rPr>
        <w:t>я необходимо находить и отмечать ошибку, которая к нему привела. Это позволит точнее оценить правильную часть решения и сэкономит время в случае апелляции.</w:t>
      </w: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По окончании проверки член жюри, ответственный за данную параллель, передаёт представителю оргкомите</w:t>
      </w:r>
      <w:r w:rsidRPr="00A57807">
        <w:rPr>
          <w:sz w:val="28"/>
          <w:szCs w:val="28"/>
        </w:rPr>
        <w:t>та работы и итоговый протокол.</w:t>
      </w:r>
    </w:p>
    <w:p w:rsidR="0035338A" w:rsidRPr="00A57807" w:rsidRDefault="00BA0F12" w:rsidP="006A1F6E">
      <w:pPr>
        <w:pStyle w:val="20"/>
        <w:shd w:val="clear" w:color="auto" w:fill="auto"/>
        <w:spacing w:before="0" w:after="14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Протоколы проверки работ после их подписания ответственным за класс и </w:t>
      </w:r>
      <w:r w:rsidRPr="00A57807">
        <w:rPr>
          <w:sz w:val="28"/>
          <w:szCs w:val="28"/>
        </w:rPr>
        <w:lastRenderedPageBreak/>
        <w:t>председателем жюри вывешиваются на всеобщее обозрение в заранее отведённом месте или размещаются на сайте организатора олимпиады.</w:t>
      </w:r>
    </w:p>
    <w:p w:rsidR="006A1F6E" w:rsidRDefault="006A1F6E" w:rsidP="006A1F6E">
      <w:pPr>
        <w:pStyle w:val="20"/>
        <w:shd w:val="clear" w:color="auto" w:fill="auto"/>
        <w:spacing w:before="0" w:line="240" w:lineRule="auto"/>
        <w:ind w:right="1020" w:firstLine="1000"/>
        <w:rPr>
          <w:sz w:val="28"/>
          <w:szCs w:val="28"/>
        </w:rPr>
      </w:pPr>
    </w:p>
    <w:p w:rsidR="006A1F6E" w:rsidRDefault="00BA0F12" w:rsidP="006A1F6E">
      <w:pPr>
        <w:pStyle w:val="20"/>
        <w:shd w:val="clear" w:color="auto" w:fill="auto"/>
        <w:spacing w:before="0" w:line="240" w:lineRule="auto"/>
        <w:ind w:right="1020" w:firstLine="1000"/>
        <w:rPr>
          <w:sz w:val="28"/>
          <w:szCs w:val="28"/>
        </w:rPr>
      </w:pPr>
      <w:r w:rsidRPr="00A57807">
        <w:rPr>
          <w:sz w:val="28"/>
          <w:szCs w:val="28"/>
        </w:rPr>
        <w:t xml:space="preserve">ПОРЯДОК ПОКАЗА </w:t>
      </w:r>
      <w:r w:rsidRPr="00A57807">
        <w:rPr>
          <w:sz w:val="28"/>
          <w:szCs w:val="28"/>
        </w:rPr>
        <w:t>ВЫПОЛНЕННЫХ ОЛИМПИАДНЫХ ЗАДАНИЙ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right="29" w:firstLine="709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Разбор заданий и показ работ проводятся обязательно.</w:t>
      </w:r>
      <w:r w:rsidR="006A1F6E">
        <w:rPr>
          <w:sz w:val="28"/>
          <w:szCs w:val="28"/>
        </w:rPr>
        <w:t xml:space="preserve"> </w:t>
      </w:r>
      <w:r w:rsidRPr="00A57807">
        <w:rPr>
          <w:sz w:val="28"/>
          <w:szCs w:val="28"/>
        </w:rPr>
        <w:t>Основная цель процедуры разбора заданий - информировать участников олимпиады о правильных решениях предложенных заданий, объяснить типичные ошибки и недочёты, проинформиро</w:t>
      </w:r>
      <w:r w:rsidRPr="00A57807">
        <w:rPr>
          <w:sz w:val="28"/>
          <w:szCs w:val="28"/>
        </w:rPr>
        <w:t>вать о системе оценивания заданий. Решение о форме проведения разбора заданий принимает организатор соответствующего этапа олимпиады.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right="29" w:firstLine="709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В процессе проведения разбора заданий участники олимпиады должны получить всю необходимую </w:t>
      </w:r>
      <w:proofErr w:type="gramStart"/>
      <w:r w:rsidRPr="00A57807">
        <w:rPr>
          <w:sz w:val="28"/>
          <w:szCs w:val="28"/>
        </w:rPr>
        <w:t>информацию по поводу оценивания</w:t>
      </w:r>
      <w:proofErr w:type="gramEnd"/>
      <w:r w:rsidRPr="00A57807">
        <w:rPr>
          <w:sz w:val="28"/>
          <w:szCs w:val="28"/>
        </w:rPr>
        <w:t xml:space="preserve"> </w:t>
      </w:r>
      <w:r w:rsidRPr="00A57807">
        <w:rPr>
          <w:sz w:val="28"/>
          <w:szCs w:val="28"/>
        </w:rPr>
        <w:t>их работ, что должно привести к уменьшению числа необоснованных апелляций по результатам проверки.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right="29" w:firstLine="709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</w:t>
      </w:r>
      <w:r w:rsidRPr="00A57807">
        <w:rPr>
          <w:sz w:val="28"/>
          <w:szCs w:val="28"/>
        </w:rPr>
        <w:t>ды, сообщаются критерии оценивания каждого из заданий.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right="29" w:firstLine="709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Каждый участник имеет право ознакомиться с результатами проверки своей работы до подведения официальных итогов олимпиады.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right="29" w:firstLine="709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Порядок проведения показа работ и апелляций по оценке работ участников определя</w:t>
      </w:r>
      <w:r w:rsidRPr="00A57807">
        <w:rPr>
          <w:sz w:val="28"/>
          <w:szCs w:val="28"/>
        </w:rPr>
        <w:t>ется совместно оргкомитетом и жюри школьного или муниципального этапа. Показ работ может проводиться, как правило, в очной форме (допускается и дистанционная форма). В связи с необходимостью объективной и качественной оценки работ, а также предоставления у</w:t>
      </w:r>
      <w:r w:rsidRPr="00A57807">
        <w:rPr>
          <w:sz w:val="28"/>
          <w:szCs w:val="28"/>
        </w:rPr>
        <w:t>частникам олимпиады возможности ознакомления с результатами проверки и проведения апелляций рекомендуется определять победителей и призёров олимпиады не ранее чем через день после проведения олимпиады. Окончательное подведение итогов олимпиады возможно тол</w:t>
      </w:r>
      <w:r w:rsidRPr="00A57807">
        <w:rPr>
          <w:sz w:val="28"/>
          <w:szCs w:val="28"/>
        </w:rPr>
        <w:t>ько после показа работ и проведения апелляций.</w:t>
      </w: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right="29" w:firstLine="709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Дистанционный показ работ проводится только для участников олимпиады.</w:t>
      </w: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Участник имеет право задать члену жюри вопросы по оценке приведённого им решения. Во время очного показа работ участникам олимпиады запреща</w:t>
      </w:r>
      <w:r w:rsidRPr="00A57807">
        <w:rPr>
          <w:sz w:val="28"/>
          <w:szCs w:val="28"/>
        </w:rPr>
        <w:t>ется иметь при себе письменные принадлежности.</w:t>
      </w:r>
    </w:p>
    <w:p w:rsidR="0035338A" w:rsidRDefault="00BA0F12" w:rsidP="006A1F6E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A57807">
        <w:rPr>
          <w:rStyle w:val="21"/>
          <w:sz w:val="28"/>
          <w:szCs w:val="28"/>
        </w:rPr>
        <w:t>Не рекомендуется</w:t>
      </w:r>
      <w:r w:rsidRPr="00A57807">
        <w:rPr>
          <w:sz w:val="28"/>
          <w:szCs w:val="28"/>
        </w:rPr>
        <w:t xml:space="preserve"> осуществлять показ работ в день проведения олимпиады.</w:t>
      </w:r>
    </w:p>
    <w:p w:rsidR="0035338A" w:rsidRDefault="00BA0F12" w:rsidP="00A57807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A57807">
        <w:rPr>
          <w:rStyle w:val="21"/>
          <w:sz w:val="28"/>
          <w:szCs w:val="28"/>
        </w:rPr>
        <w:t>Не допускается</w:t>
      </w:r>
      <w:r w:rsidRPr="00A57807">
        <w:rPr>
          <w:sz w:val="28"/>
          <w:szCs w:val="28"/>
        </w:rPr>
        <w:t xml:space="preserve"> изменение баллов во время показа работ.</w:t>
      </w:r>
    </w:p>
    <w:p w:rsidR="006A1F6E" w:rsidRPr="00A57807" w:rsidRDefault="006A1F6E" w:rsidP="006A1F6E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35338A" w:rsidRPr="00A57807" w:rsidRDefault="00BA0F12" w:rsidP="006A1F6E">
      <w:pPr>
        <w:pStyle w:val="20"/>
        <w:shd w:val="clear" w:color="auto" w:fill="auto"/>
        <w:spacing w:before="0" w:after="236" w:line="240" w:lineRule="auto"/>
        <w:ind w:right="860" w:firstLine="0"/>
        <w:rPr>
          <w:sz w:val="28"/>
          <w:szCs w:val="28"/>
        </w:rPr>
      </w:pPr>
      <w:r w:rsidRPr="00A57807">
        <w:rPr>
          <w:sz w:val="28"/>
          <w:szCs w:val="28"/>
        </w:rPr>
        <w:t>ПОРЯДОК РАССМОТРЕНИЯ АПЕЛЛЯЦИИ ПО РЕЗУЛЬТАТАМ ПРОВЕРКИ ЖЮРИ ОЛИМПИАДНЫХ ЗАДАНИИ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 (в том числе и в случае, если баллы выставлены неверно по техническим причинам).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rStyle w:val="21"/>
          <w:sz w:val="28"/>
          <w:szCs w:val="28"/>
        </w:rPr>
        <w:t>Не рекомендуется</w:t>
      </w:r>
      <w:r w:rsidRPr="00A57807">
        <w:rPr>
          <w:sz w:val="28"/>
          <w:szCs w:val="28"/>
        </w:rPr>
        <w:t xml:space="preserve"> осуществлять проведение апелляций в день провед</w:t>
      </w:r>
      <w:r w:rsidRPr="00A57807">
        <w:rPr>
          <w:sz w:val="28"/>
          <w:szCs w:val="28"/>
        </w:rPr>
        <w:t xml:space="preserve">ения олимпиады. Для проведения апелляции участник олимпиады подаёт письменное заявление. 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При рассмотрении апелляции присутствует участник олимпиады, подавший заявление, и члены жюри, проверявшие данную задачу, ответственный за класс </w:t>
      </w:r>
      <w:r w:rsidRPr="00A57807">
        <w:rPr>
          <w:sz w:val="28"/>
          <w:szCs w:val="28"/>
        </w:rPr>
        <w:lastRenderedPageBreak/>
        <w:t>(параллель) и председатель жюри.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Критерии и методика оценивания олимпиадных </w:t>
      </w:r>
      <w:r w:rsidRPr="00A57807">
        <w:rPr>
          <w:sz w:val="28"/>
          <w:szCs w:val="28"/>
        </w:rPr>
        <w:t>заданий не могут быть предметом апелляции и пересмотру не подлежат.</w:t>
      </w:r>
    </w:p>
    <w:p w:rsidR="0035338A" w:rsidRPr="00A57807" w:rsidRDefault="00BA0F12" w:rsidP="006A1F6E">
      <w:pPr>
        <w:pStyle w:val="20"/>
        <w:shd w:val="clear" w:color="auto" w:fill="auto"/>
        <w:spacing w:before="0" w:after="244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</w:t>
      </w:r>
      <w:proofErr w:type="spellStart"/>
      <w:r w:rsidRPr="00A57807">
        <w:rPr>
          <w:sz w:val="28"/>
          <w:szCs w:val="28"/>
        </w:rPr>
        <w:t>голоса</w:t>
      </w:r>
      <w:proofErr w:type="gramStart"/>
      <w:r w:rsidRPr="00A57807">
        <w:rPr>
          <w:sz w:val="28"/>
          <w:szCs w:val="28"/>
        </w:rPr>
        <w:t>.</w:t>
      </w:r>
      <w:r w:rsidRPr="00A57807">
        <w:rPr>
          <w:sz w:val="28"/>
          <w:szCs w:val="28"/>
        </w:rPr>
        <w:t>П</w:t>
      </w:r>
      <w:proofErr w:type="gramEnd"/>
      <w:r w:rsidRPr="00A57807">
        <w:rPr>
          <w:sz w:val="28"/>
          <w:szCs w:val="28"/>
        </w:rPr>
        <w:t>о</w:t>
      </w:r>
      <w:proofErr w:type="spellEnd"/>
      <w:r w:rsidRPr="00A57807">
        <w:rPr>
          <w:sz w:val="28"/>
          <w:szCs w:val="28"/>
        </w:rPr>
        <w:t xml:space="preserve"> результатам рассмотрения апелляции выносится од</w:t>
      </w:r>
      <w:r w:rsidRPr="00A57807">
        <w:rPr>
          <w:sz w:val="28"/>
          <w:szCs w:val="28"/>
        </w:rPr>
        <w:t>но из следующих решений: об отклонении апелляции и сохранении выставленных баллов; об удовлетворении апелляции и корректировке баллов.</w:t>
      </w:r>
      <w:r w:rsidR="006A1F6E">
        <w:rPr>
          <w:sz w:val="28"/>
          <w:szCs w:val="28"/>
        </w:rPr>
        <w:t xml:space="preserve"> </w:t>
      </w:r>
      <w:r w:rsidRPr="00A57807">
        <w:rPr>
          <w:sz w:val="28"/>
          <w:szCs w:val="28"/>
        </w:rPr>
        <w:t xml:space="preserve">Решения по апелляции являются окончательными и пересмотру не подлежат. </w:t>
      </w:r>
      <w:r w:rsidRPr="00A57807">
        <w:rPr>
          <w:sz w:val="28"/>
          <w:szCs w:val="28"/>
        </w:rPr>
        <w:t>Протоколы рассмотрения апелляции передаются председателю жюри для внесения соответствующих изменений в протокол и отчётную документацию.</w:t>
      </w:r>
      <w:r w:rsidR="006A1F6E">
        <w:rPr>
          <w:sz w:val="28"/>
          <w:szCs w:val="28"/>
        </w:rPr>
        <w:t xml:space="preserve"> </w:t>
      </w:r>
      <w:r w:rsidRPr="00A57807">
        <w:rPr>
          <w:sz w:val="28"/>
          <w:szCs w:val="28"/>
        </w:rPr>
        <w:t xml:space="preserve">Документами по проведению апелляции являются: письменные заявления </w:t>
      </w:r>
      <w:r w:rsidRPr="00A57807">
        <w:rPr>
          <w:sz w:val="28"/>
          <w:szCs w:val="28"/>
        </w:rPr>
        <w:t>об апелляциях участников олимпиады; журнал (листы) регистрации апелляций.</w:t>
      </w:r>
    </w:p>
    <w:p w:rsidR="0035338A" w:rsidRPr="00A57807" w:rsidRDefault="00BA0F12" w:rsidP="006A1F6E">
      <w:pPr>
        <w:pStyle w:val="20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A57807">
        <w:rPr>
          <w:sz w:val="28"/>
          <w:szCs w:val="28"/>
        </w:rPr>
        <w:t>ПОДВЕДЕНИЕ ИТОГОВ ОЛИМПИАДЫ</w:t>
      </w:r>
    </w:p>
    <w:p w:rsidR="006A1F6E" w:rsidRDefault="00BA0F12" w:rsidP="006A1F6E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Победители и призёры олимпиады определяются в каждой из параллелей отдельно. Итоговый результат каждого участника подсчитывается как сумма полученных этим</w:t>
      </w:r>
      <w:r w:rsidRPr="00A57807">
        <w:rPr>
          <w:sz w:val="28"/>
          <w:szCs w:val="28"/>
        </w:rPr>
        <w:t xml:space="preserve"> участником баллов за решение каждой задачи с учётом апелляции.</w:t>
      </w:r>
    </w:p>
    <w:p w:rsidR="00302FBA" w:rsidRDefault="00BA0F12" w:rsidP="00A57807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 xml:space="preserve"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 Представительство </w:t>
      </w:r>
      <w:r w:rsidRPr="00A57807">
        <w:rPr>
          <w:sz w:val="28"/>
          <w:szCs w:val="28"/>
        </w:rPr>
        <w:t>муниципальных образований Российской Федерации на региональном этапе олимпиады по физике определяется соответствующими нормативными документами. При решении вопроса о приглашении участника на региональный этап олимпиады на основании результата, показанного</w:t>
      </w:r>
      <w:r w:rsidRPr="00A57807">
        <w:rPr>
          <w:sz w:val="28"/>
          <w:szCs w:val="28"/>
        </w:rPr>
        <w:t xml:space="preserve"> на муниципальной олимпиаде, может запрашиваться копия его работы для проведения координации полученных баллов за решения в соответствии с критериями, утверждёнными предметно-методической комиссией. При отсутствии такой координации в приглашении может быть</w:t>
      </w:r>
      <w:r w:rsidRPr="00A57807">
        <w:rPr>
          <w:sz w:val="28"/>
          <w:szCs w:val="28"/>
        </w:rPr>
        <w:t xml:space="preserve"> отказано.</w:t>
      </w:r>
    </w:p>
    <w:p w:rsidR="00302FBA" w:rsidRDefault="00302FBA" w:rsidP="00302FBA">
      <w:pPr>
        <w:pStyle w:val="20"/>
        <w:shd w:val="clear" w:color="auto" w:fill="auto"/>
        <w:spacing w:before="0" w:after="240" w:line="240" w:lineRule="auto"/>
        <w:ind w:firstLine="0"/>
        <w:rPr>
          <w:sz w:val="28"/>
          <w:szCs w:val="28"/>
        </w:rPr>
      </w:pPr>
    </w:p>
    <w:p w:rsidR="0035338A" w:rsidRPr="00A57807" w:rsidRDefault="00BA0F12" w:rsidP="00302FBA">
      <w:pPr>
        <w:pStyle w:val="20"/>
        <w:shd w:val="clear" w:color="auto" w:fill="auto"/>
        <w:spacing w:before="0" w:after="240" w:line="240" w:lineRule="auto"/>
        <w:ind w:firstLine="0"/>
        <w:rPr>
          <w:sz w:val="28"/>
          <w:szCs w:val="28"/>
        </w:rPr>
      </w:pPr>
      <w:r w:rsidRPr="00A57807">
        <w:rPr>
          <w:sz w:val="28"/>
          <w:szCs w:val="28"/>
        </w:rPr>
        <w:t>ПЕРЕЧЕНЬ СПРАВОЧНЫХ МАТЕРИАЛОВ, СРЕДСТВ СВЯЗИ И ЭЛЕКТРОННОВЫЧИСЛИТЕЛЬНОЙ ТЕХНИКИ, РАЗРЕШЁННЫХ К ИСПОЛЬЗОВАНИЮ ВО ВРЕМЯ ПРОВЕДЕНИЯ ОЛИМПИАДЫ</w:t>
      </w:r>
    </w:p>
    <w:p w:rsidR="0035338A" w:rsidRPr="00A57807" w:rsidRDefault="00BA0F12" w:rsidP="00A57807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Во время туров участникам олимпиады запрещено пользоваться какими-либо средствами связи.</w:t>
      </w:r>
    </w:p>
    <w:p w:rsidR="0035338A" w:rsidRPr="00A57807" w:rsidRDefault="00BA0F12" w:rsidP="00A57807">
      <w:pPr>
        <w:pStyle w:val="20"/>
        <w:shd w:val="clear" w:color="auto" w:fill="auto"/>
        <w:spacing w:before="0" w:after="267" w:line="240" w:lineRule="auto"/>
        <w:ind w:firstLine="0"/>
        <w:jc w:val="both"/>
        <w:rPr>
          <w:sz w:val="28"/>
          <w:szCs w:val="28"/>
        </w:rPr>
      </w:pPr>
      <w:r w:rsidRPr="00A57807">
        <w:rPr>
          <w:sz w:val="28"/>
          <w:szCs w:val="28"/>
        </w:rPr>
        <w:t>Участникам олим</w:t>
      </w:r>
      <w:r w:rsidRPr="00A57807">
        <w:rPr>
          <w:sz w:val="28"/>
          <w:szCs w:val="28"/>
        </w:rPr>
        <w:t xml:space="preserve">пиады запрещается приносить в аудитории свои тетради, справочную литературу и учебники, электронную технику (кроме непрограммируемых калькуляторов): телефоны, </w:t>
      </w:r>
      <w:proofErr w:type="spellStart"/>
      <w:r w:rsidRPr="00A57807">
        <w:rPr>
          <w:sz w:val="28"/>
          <w:szCs w:val="28"/>
          <w:lang w:val="en-US" w:eastAsia="en-US" w:bidi="en-US"/>
        </w:rPr>
        <w:t>iPad</w:t>
      </w:r>
      <w:proofErr w:type="spellEnd"/>
      <w:r w:rsidRPr="00A57807">
        <w:rPr>
          <w:sz w:val="28"/>
          <w:szCs w:val="28"/>
          <w:lang w:eastAsia="en-US" w:bidi="en-US"/>
        </w:rPr>
        <w:t xml:space="preserve">, </w:t>
      </w:r>
      <w:r w:rsidRPr="00A57807">
        <w:rPr>
          <w:sz w:val="28"/>
          <w:szCs w:val="28"/>
        </w:rPr>
        <w:t>«умные» часы и т. д.</w:t>
      </w:r>
      <w:bookmarkStart w:id="0" w:name="_GoBack"/>
      <w:bookmarkEnd w:id="0"/>
    </w:p>
    <w:sectPr w:rsidR="0035338A" w:rsidRPr="00A57807" w:rsidSect="00302FBA">
      <w:footerReference w:type="default" r:id="rId8"/>
      <w:pgSz w:w="11900" w:h="16840"/>
      <w:pgMar w:top="568" w:right="814" w:bottom="117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12" w:rsidRDefault="00BA0F12">
      <w:r>
        <w:separator/>
      </w:r>
    </w:p>
  </w:endnote>
  <w:endnote w:type="continuationSeparator" w:id="0">
    <w:p w:rsidR="00BA0F12" w:rsidRDefault="00B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09195"/>
      <w:docPartObj>
        <w:docPartGallery w:val="Page Numbers (Bottom of Page)"/>
        <w:docPartUnique/>
      </w:docPartObj>
    </w:sdtPr>
    <w:sdtContent>
      <w:p w:rsidR="00302FBA" w:rsidRDefault="00302F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02FBA" w:rsidRDefault="00302F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12" w:rsidRDefault="00BA0F12"/>
  </w:footnote>
  <w:footnote w:type="continuationSeparator" w:id="0">
    <w:p w:rsidR="00BA0F12" w:rsidRDefault="00BA0F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36C"/>
    <w:multiLevelType w:val="multilevel"/>
    <w:tmpl w:val="CDEEA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D642A"/>
    <w:multiLevelType w:val="multilevel"/>
    <w:tmpl w:val="D940E6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43191"/>
    <w:multiLevelType w:val="multilevel"/>
    <w:tmpl w:val="9B188D5A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927148"/>
    <w:multiLevelType w:val="multilevel"/>
    <w:tmpl w:val="691493E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C768A"/>
    <w:multiLevelType w:val="multilevel"/>
    <w:tmpl w:val="C276E07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D5E50"/>
    <w:multiLevelType w:val="multilevel"/>
    <w:tmpl w:val="CABC20F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C93D0F"/>
    <w:multiLevelType w:val="multilevel"/>
    <w:tmpl w:val="721AA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916A3"/>
    <w:multiLevelType w:val="multilevel"/>
    <w:tmpl w:val="4AC0F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A"/>
    <w:rsid w:val="00302FBA"/>
    <w:rsid w:val="0035338A"/>
    <w:rsid w:val="006A1F6E"/>
    <w:rsid w:val="00713259"/>
    <w:rsid w:val="008127BD"/>
    <w:rsid w:val="00A57807"/>
    <w:rsid w:val="00BA0F12"/>
    <w:rsid w:val="00C7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18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2F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FBA"/>
    <w:rPr>
      <w:color w:val="000000"/>
    </w:rPr>
  </w:style>
  <w:style w:type="paragraph" w:styleId="ab">
    <w:name w:val="footer"/>
    <w:basedOn w:val="a"/>
    <w:link w:val="ac"/>
    <w:uiPriority w:val="99"/>
    <w:unhideWhenUsed/>
    <w:rsid w:val="00302F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FB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18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2F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FBA"/>
    <w:rPr>
      <w:color w:val="000000"/>
    </w:rPr>
  </w:style>
  <w:style w:type="paragraph" w:styleId="ab">
    <w:name w:val="footer"/>
    <w:basedOn w:val="a"/>
    <w:link w:val="ac"/>
    <w:uiPriority w:val="99"/>
    <w:unhideWhenUsed/>
    <w:rsid w:val="00302F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F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проведения заключительного этапа</vt:lpstr>
    </vt:vector>
  </TitlesOfParts>
  <Company>SPecialiST RePack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проведения заключительного этапа</dc:title>
  <dc:creator>Пользователь</dc:creator>
  <cp:lastModifiedBy>Потапова</cp:lastModifiedBy>
  <cp:revision>2</cp:revision>
  <dcterms:created xsi:type="dcterms:W3CDTF">2021-11-12T14:32:00Z</dcterms:created>
  <dcterms:modified xsi:type="dcterms:W3CDTF">2021-11-12T14:32:00Z</dcterms:modified>
</cp:coreProperties>
</file>