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F1" w:rsidRPr="00E519F1" w:rsidRDefault="00E519F1" w:rsidP="00E519F1">
      <w:pPr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9F1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по формированию ценностных ориентаций обучающихся 2021/2022 </w:t>
      </w:r>
      <w:proofErr w:type="spellStart"/>
      <w:r w:rsidRPr="00E519F1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E519F1">
        <w:rPr>
          <w:rFonts w:ascii="Times New Roman" w:hAnsi="Times New Roman" w:cs="Times New Roman"/>
          <w:b/>
          <w:sz w:val="24"/>
          <w:szCs w:val="24"/>
        </w:rPr>
        <w:t>.</w:t>
      </w:r>
    </w:p>
    <w:p w:rsidR="00E519F1" w:rsidRPr="00E519F1" w:rsidRDefault="00E519F1" w:rsidP="00E519F1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  <w:r w:rsidRPr="00E519F1">
        <w:rPr>
          <w:rFonts w:ascii="Times New Roman" w:hAnsi="Times New Roman" w:cs="Times New Roman"/>
          <w:b/>
          <w:sz w:val="24"/>
          <w:szCs w:val="24"/>
        </w:rPr>
        <w:t>Цель.</w:t>
      </w:r>
    </w:p>
    <w:p w:rsidR="00E519F1" w:rsidRPr="00E519F1" w:rsidRDefault="00E519F1" w:rsidP="00E519F1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519F1" w:rsidRPr="00E519F1" w:rsidRDefault="00E519F1" w:rsidP="00E519F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Формирование ценностных ориентаций обучающихся.</w:t>
      </w:r>
    </w:p>
    <w:p w:rsidR="00E519F1" w:rsidRPr="00E519F1" w:rsidRDefault="00E519F1" w:rsidP="00E519F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</w:p>
    <w:p w:rsidR="00E519F1" w:rsidRPr="00E519F1" w:rsidRDefault="00E519F1" w:rsidP="00E519F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9F1">
        <w:rPr>
          <w:rFonts w:ascii="Times New Roman" w:hAnsi="Times New Roman" w:cs="Times New Roman"/>
          <w:b/>
          <w:sz w:val="24"/>
          <w:szCs w:val="24"/>
        </w:rPr>
        <w:t>Задача.</w:t>
      </w:r>
    </w:p>
    <w:p w:rsidR="00E519F1" w:rsidRPr="00E519F1" w:rsidRDefault="00E519F1" w:rsidP="00E519F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9F1" w:rsidRPr="00E519F1" w:rsidRDefault="00E519F1" w:rsidP="00E519F1">
      <w:pPr>
        <w:pStyle w:val="a3"/>
        <w:ind w:left="-709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Повышение уровня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ценностных ориентаций обучающихся в области личностного развития, социального взаимодействия, а также связанных с жизнью, здоровьем и безопасностью.</w:t>
      </w:r>
    </w:p>
    <w:p w:rsidR="00E519F1" w:rsidRPr="00E519F1" w:rsidRDefault="00E519F1" w:rsidP="00E519F1">
      <w:pPr>
        <w:pStyle w:val="a3"/>
        <w:ind w:left="-709"/>
        <w:rPr>
          <w:rFonts w:ascii="Times New Roman" w:hAnsi="Times New Roman" w:cs="Times New Roman"/>
          <w:b/>
          <w:sz w:val="24"/>
          <w:szCs w:val="24"/>
        </w:rPr>
      </w:pPr>
    </w:p>
    <w:p w:rsidR="00E519F1" w:rsidRPr="00E519F1" w:rsidRDefault="00E519F1" w:rsidP="00E519F1">
      <w:pPr>
        <w:ind w:left="-709"/>
        <w:rPr>
          <w:rFonts w:ascii="Times New Roman" w:hAnsi="Times New Roman" w:cs="Times New Roman"/>
          <w:b/>
          <w:sz w:val="24"/>
          <w:szCs w:val="24"/>
        </w:rPr>
      </w:pPr>
      <w:r w:rsidRPr="00E519F1">
        <w:rPr>
          <w:rFonts w:ascii="Times New Roman" w:hAnsi="Times New Roman" w:cs="Times New Roman"/>
          <w:b/>
          <w:sz w:val="24"/>
          <w:szCs w:val="24"/>
        </w:rPr>
        <w:t>Актуальность.</w:t>
      </w:r>
    </w:p>
    <w:p w:rsidR="00E519F1" w:rsidRPr="00E519F1" w:rsidRDefault="00E519F1" w:rsidP="00E519F1">
      <w:pPr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r w:rsidRPr="00E519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  <w:t xml:space="preserve">Национальный проект «Образование» одной из своих задач ставит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</w:t>
      </w:r>
      <w:r w:rsidRPr="00E519F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 такой задачи достигается в рамках управления процессами воспитания обучающихся общеобразовательных организаций, в том числе, и в рамках мониторинга системы воспитания обучающихся, поскольку управление </w:t>
      </w:r>
      <w:r w:rsidRPr="00E519F1">
        <w:rPr>
          <w:rFonts w:ascii="Times New Roman" w:hAnsi="Times New Roman" w:cs="Times New Roman"/>
          <w:sz w:val="24"/>
          <w:szCs w:val="24"/>
        </w:rPr>
        <w:t>обоснованностью принимаемых решений нуждается в объективной картине состояния управляемой системы (в частности, системы воспитания обучающихся). Это становится возможным при организации постоянного потока соответствующей сопоставимой во времени информации о данной системе. Вышесказанное делает актуальным предлагаемый мониторинг по направлению «</w:t>
      </w:r>
      <w:r w:rsidRPr="00E519F1">
        <w:rPr>
          <w:rFonts w:ascii="Times New Roman" w:hAnsi="Times New Roman" w:cs="Times New Roman"/>
          <w:bCs/>
          <w:sz w:val="24"/>
          <w:szCs w:val="24"/>
        </w:rPr>
        <w:t xml:space="preserve">Система организации воспитания </w:t>
      </w:r>
      <w:proofErr w:type="gramStart"/>
      <w:r w:rsidRPr="00E519F1">
        <w:rPr>
          <w:rFonts w:ascii="Times New Roman" w:hAnsi="Times New Roman" w:cs="Times New Roman"/>
          <w:bCs/>
          <w:sz w:val="24"/>
          <w:szCs w:val="24"/>
        </w:rPr>
        <w:t>обучающихся</w:t>
      </w:r>
      <w:proofErr w:type="gramEnd"/>
      <w:r w:rsidRPr="00E519F1">
        <w:rPr>
          <w:rFonts w:ascii="Times New Roman" w:hAnsi="Times New Roman" w:cs="Times New Roman"/>
          <w:bCs/>
          <w:sz w:val="24"/>
          <w:szCs w:val="24"/>
        </w:rPr>
        <w:t xml:space="preserve">». </w:t>
      </w:r>
      <w:r w:rsidRPr="00E519F1">
        <w:rPr>
          <w:rFonts w:ascii="Times New Roman" w:hAnsi="Times New Roman" w:cs="Times New Roman"/>
          <w:bCs/>
          <w:sz w:val="24"/>
          <w:szCs w:val="24"/>
        </w:rPr>
        <w:tab/>
      </w:r>
      <w:r w:rsidRPr="00E519F1">
        <w:rPr>
          <w:rFonts w:ascii="Times New Roman" w:hAnsi="Times New Roman" w:cs="Times New Roman"/>
          <w:bCs/>
          <w:sz w:val="24"/>
          <w:szCs w:val="24"/>
        </w:rPr>
        <w:tab/>
      </w:r>
      <w:r w:rsidRPr="00E519F1">
        <w:rPr>
          <w:rFonts w:ascii="Times New Roman" w:hAnsi="Times New Roman" w:cs="Times New Roman"/>
          <w:sz w:val="24"/>
          <w:szCs w:val="24"/>
        </w:rPr>
        <w:tab/>
      </w:r>
      <w:r w:rsidRPr="00E519F1">
        <w:rPr>
          <w:rFonts w:ascii="Times New Roman" w:hAnsi="Times New Roman" w:cs="Times New Roman"/>
          <w:sz w:val="24"/>
          <w:szCs w:val="24"/>
        </w:rPr>
        <w:tab/>
      </w:r>
    </w:p>
    <w:p w:rsidR="00E519F1" w:rsidRPr="00E519F1" w:rsidRDefault="00E519F1" w:rsidP="00E519F1">
      <w:pPr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519F1" w:rsidRPr="00E519F1" w:rsidRDefault="00E519F1" w:rsidP="00E519F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9F1">
        <w:rPr>
          <w:rFonts w:ascii="Times New Roman" w:hAnsi="Times New Roman" w:cs="Times New Roman"/>
          <w:b/>
          <w:sz w:val="24"/>
          <w:szCs w:val="24"/>
        </w:rPr>
        <w:t>Показатели</w:t>
      </w:r>
    </w:p>
    <w:p w:rsidR="00E519F1" w:rsidRPr="00E519F1" w:rsidRDefault="00E519F1" w:rsidP="00E519F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9F1" w:rsidRPr="00E519F1" w:rsidRDefault="00E519F1" w:rsidP="00E519F1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Общее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состоянию на 01.07.2021г.</w:t>
      </w:r>
      <w:r w:rsidRPr="00E519F1">
        <w:rPr>
          <w:rFonts w:ascii="Times New Roman" w:hAnsi="Times New Roman" w:cs="Times New Roman"/>
          <w:sz w:val="24"/>
          <w:szCs w:val="24"/>
        </w:rPr>
        <w:t xml:space="preserve"> – 1029 человек.</w:t>
      </w:r>
    </w:p>
    <w:p w:rsidR="00E519F1" w:rsidRPr="00E519F1" w:rsidRDefault="00E519F1" w:rsidP="00E519F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ab/>
        <w:t xml:space="preserve">Программа воспитания разработана в 1 школе, в 12 школах программа воспитания разработана, но требует доработки, в 2 школах программа воспитания не разработана. </w:t>
      </w:r>
    </w:p>
    <w:p w:rsidR="00E519F1" w:rsidRPr="00E519F1" w:rsidRDefault="00E519F1" w:rsidP="00E519F1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Отряды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есть в 4 школах (МКОУ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Холмецкая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ЮИД есть у 1 школы, в нём состоит 6 обучающихся, за 2021 г. проведено 5 </w:t>
      </w:r>
      <w:r w:rsidRPr="00E519F1">
        <w:rPr>
          <w:rStyle w:val="211pt"/>
          <w:rFonts w:eastAsiaTheme="minorHAnsi"/>
          <w:sz w:val="24"/>
          <w:szCs w:val="24"/>
        </w:rPr>
        <w:t>массовых мероприятий (более 30 человек), направленных на вовлечение несовершеннолетних в изучение основ безопасного поведения на дорога</w:t>
      </w:r>
      <w:proofErr w:type="gramStart"/>
      <w:r w:rsidRPr="00E519F1">
        <w:rPr>
          <w:rStyle w:val="211pt"/>
          <w:rFonts w:eastAsiaTheme="minorHAnsi"/>
          <w:sz w:val="24"/>
          <w:szCs w:val="24"/>
        </w:rPr>
        <w:t>х(</w:t>
      </w:r>
      <w:proofErr w:type="gramEnd"/>
      <w:r w:rsidRPr="00E519F1">
        <w:rPr>
          <w:rStyle w:val="211pt"/>
          <w:rFonts w:eastAsiaTheme="minorHAnsi"/>
          <w:sz w:val="24"/>
          <w:szCs w:val="24"/>
        </w:rPr>
        <w:t xml:space="preserve">в том числе с использованием </w:t>
      </w:r>
      <w:proofErr w:type="spellStart"/>
      <w:r w:rsidRPr="00E519F1">
        <w:rPr>
          <w:rStyle w:val="211pt"/>
          <w:rFonts w:eastAsiaTheme="minorHAnsi"/>
          <w:sz w:val="24"/>
          <w:szCs w:val="24"/>
        </w:rPr>
        <w:t>онлайн</w:t>
      </w:r>
      <w:proofErr w:type="spellEnd"/>
      <w:r w:rsidRPr="00E519F1">
        <w:rPr>
          <w:rStyle w:val="211pt"/>
          <w:rFonts w:eastAsiaTheme="minorHAnsi"/>
          <w:sz w:val="24"/>
          <w:szCs w:val="24"/>
        </w:rPr>
        <w:t xml:space="preserve"> формата), в которых приняли участие 160 человек, также было проведено 6 мероприятий, направленных на вовлечение в деятельность отрядов ЮИД  (в том числе с использованием </w:t>
      </w:r>
      <w:proofErr w:type="spellStart"/>
      <w:r w:rsidRPr="00E519F1">
        <w:rPr>
          <w:rStyle w:val="211pt"/>
          <w:rFonts w:eastAsiaTheme="minorHAnsi"/>
          <w:sz w:val="24"/>
          <w:szCs w:val="24"/>
        </w:rPr>
        <w:t>онлайн</w:t>
      </w:r>
      <w:proofErr w:type="spellEnd"/>
      <w:r w:rsidRPr="00E519F1">
        <w:rPr>
          <w:rStyle w:val="211pt"/>
          <w:rFonts w:eastAsiaTheme="minorHAnsi"/>
          <w:sz w:val="24"/>
          <w:szCs w:val="24"/>
        </w:rPr>
        <w:t xml:space="preserve"> формата), в них приняло участие 17 человек</w:t>
      </w:r>
      <w:r w:rsidRPr="00E519F1">
        <w:rPr>
          <w:rFonts w:ascii="Times New Roman" w:hAnsi="Times New Roman" w:cs="Times New Roman"/>
          <w:sz w:val="24"/>
          <w:szCs w:val="24"/>
        </w:rPr>
        <w:t>. Мероприятия, направленные на предупреждение Д</w:t>
      </w:r>
      <w:proofErr w:type="gramStart"/>
      <w:r w:rsidRPr="00E519F1">
        <w:rPr>
          <w:rFonts w:ascii="Times New Roman" w:hAnsi="Times New Roman" w:cs="Times New Roman"/>
          <w:sz w:val="24"/>
          <w:szCs w:val="24"/>
        </w:rPr>
        <w:t>ТП в шк</w:t>
      </w:r>
      <w:proofErr w:type="gramEnd"/>
      <w:r w:rsidRPr="00E519F1">
        <w:rPr>
          <w:rFonts w:ascii="Times New Roman" w:hAnsi="Times New Roman" w:cs="Times New Roman"/>
          <w:sz w:val="24"/>
          <w:szCs w:val="24"/>
        </w:rPr>
        <w:t>олах проводятся постоянно.</w:t>
      </w:r>
    </w:p>
    <w:p w:rsidR="00E519F1" w:rsidRPr="00E519F1" w:rsidRDefault="00E519F1" w:rsidP="00E519F1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1 школа состоит в Российском движении школьников (РДШ): 75 обучающихся, 2 педагога,1 родитель.</w:t>
      </w:r>
    </w:p>
    <w:p w:rsidR="00E519F1" w:rsidRPr="00E519F1" w:rsidRDefault="00E519F1" w:rsidP="00E519F1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Школьные спортивные клубы есть в 5 школах, в них занимаются 127 обучающихся.</w:t>
      </w:r>
    </w:p>
    <w:p w:rsidR="00E519F1" w:rsidRPr="00E519F1" w:rsidRDefault="00E519F1" w:rsidP="00E519F1">
      <w:pPr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В 5 школах открыты музеи боевой славы, в 2 школах созданы кружки патриотической направленности, за 2020/2021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>. в школах проведено 269 мероприятий, направленных на патриотическое воспитание, в которых приняли участие 1007 обучающихся, то есть в систему патриотического воспитания вовлечено 100% обучающихся.</w:t>
      </w:r>
    </w:p>
    <w:p w:rsidR="00E519F1" w:rsidRPr="00E519F1" w:rsidRDefault="00E519F1" w:rsidP="00E519F1">
      <w:pPr>
        <w:ind w:left="-709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519F1">
        <w:rPr>
          <w:rFonts w:ascii="Times New Roman" w:eastAsia="Calibri" w:hAnsi="Times New Roman" w:cs="Times New Roman"/>
          <w:sz w:val="24"/>
          <w:szCs w:val="24"/>
        </w:rPr>
        <w:lastRenderedPageBreak/>
        <w:t>100% обучающихся принимают участие в субботниках.</w:t>
      </w:r>
      <w:proofErr w:type="gramEnd"/>
    </w:p>
    <w:p w:rsidR="00E519F1" w:rsidRPr="00E519F1" w:rsidRDefault="00E519F1" w:rsidP="00E519F1">
      <w:pPr>
        <w:ind w:left="-70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Ежегодно в ОО проводятся мероприятия в рамках плана противодействия экстремизму и терроризму, </w:t>
      </w:r>
      <w:r w:rsidRPr="00E519F1">
        <w:rPr>
          <w:rFonts w:ascii="Times New Roman" w:eastAsia="Calibri" w:hAnsi="Times New Roman" w:cs="Times New Roman"/>
          <w:sz w:val="24"/>
          <w:szCs w:val="24"/>
        </w:rPr>
        <w:t xml:space="preserve">месячников безопасности, </w:t>
      </w:r>
      <w:proofErr w:type="spellStart"/>
      <w:r w:rsidRPr="00E519F1">
        <w:rPr>
          <w:rFonts w:ascii="Times New Roman" w:eastAsia="Calibri" w:hAnsi="Times New Roman" w:cs="Times New Roman"/>
          <w:sz w:val="24"/>
          <w:szCs w:val="24"/>
        </w:rPr>
        <w:t>антинаркотического</w:t>
      </w:r>
      <w:proofErr w:type="spellEnd"/>
      <w:r w:rsidRPr="00E519F1">
        <w:rPr>
          <w:rFonts w:ascii="Times New Roman" w:eastAsia="Calibri" w:hAnsi="Times New Roman" w:cs="Times New Roman"/>
          <w:sz w:val="24"/>
          <w:szCs w:val="24"/>
        </w:rPr>
        <w:t xml:space="preserve"> месячника и др., в которых принимают участие 100% обучающихся.</w:t>
      </w:r>
    </w:p>
    <w:p w:rsidR="00E519F1" w:rsidRPr="00E519F1" w:rsidRDefault="00E519F1" w:rsidP="00023F6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19F1" w:rsidRPr="00E519F1" w:rsidRDefault="00E519F1" w:rsidP="00E519F1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9F1">
        <w:rPr>
          <w:rFonts w:ascii="Times New Roman" w:hAnsi="Times New Roman" w:cs="Times New Roman"/>
          <w:b/>
          <w:sz w:val="24"/>
          <w:szCs w:val="24"/>
        </w:rPr>
        <w:t>Анализ</w:t>
      </w:r>
    </w:p>
    <w:p w:rsidR="00023F69" w:rsidRPr="00E519F1" w:rsidRDefault="00023F69" w:rsidP="00023F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Для анализа эффективности формирования ценностных ориентаций обучающихся были проведены следующие мониторинги:</w:t>
      </w:r>
    </w:p>
    <w:p w:rsidR="003C7AFE" w:rsidRPr="00E519F1" w:rsidRDefault="00C55D54" w:rsidP="00023F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1)</w:t>
      </w:r>
      <w:r w:rsidR="003C7AFE" w:rsidRPr="00E519F1">
        <w:rPr>
          <w:rFonts w:ascii="Times New Roman" w:hAnsi="Times New Roman" w:cs="Times New Roman"/>
          <w:sz w:val="24"/>
          <w:szCs w:val="24"/>
        </w:rPr>
        <w:t xml:space="preserve"> </w:t>
      </w:r>
      <w:r w:rsidRPr="00E519F1">
        <w:rPr>
          <w:rFonts w:ascii="Times New Roman" w:hAnsi="Times New Roman" w:cs="Times New Roman"/>
          <w:sz w:val="24"/>
          <w:szCs w:val="24"/>
        </w:rPr>
        <w:t>разработки программы воспитания в общеобразовательных организациях;</w:t>
      </w:r>
    </w:p>
    <w:p w:rsidR="00023F69" w:rsidRPr="00E519F1" w:rsidRDefault="00C55D54" w:rsidP="00023F69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2) </w:t>
      </w:r>
      <w:r w:rsidR="003C7AFE" w:rsidRPr="00E519F1">
        <w:rPr>
          <w:rFonts w:ascii="Times New Roman" w:hAnsi="Times New Roman" w:cs="Times New Roman"/>
          <w:sz w:val="24"/>
          <w:szCs w:val="24"/>
        </w:rPr>
        <w:t>патриотического воспитания;</w:t>
      </w:r>
    </w:p>
    <w:p w:rsidR="00B4035D" w:rsidRPr="00E519F1" w:rsidRDefault="00C55D54" w:rsidP="00B4035D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519F1">
        <w:rPr>
          <w:rFonts w:ascii="Times New Roman" w:hAnsi="Times New Roman" w:cs="Times New Roman"/>
          <w:sz w:val="24"/>
          <w:szCs w:val="24"/>
        </w:rPr>
        <w:t>3)</w:t>
      </w:r>
      <w:r w:rsidR="003C7AFE" w:rsidRPr="00E519F1">
        <w:rPr>
          <w:rFonts w:ascii="Times New Roman" w:hAnsi="Times New Roman" w:cs="Times New Roman"/>
          <w:sz w:val="24"/>
          <w:szCs w:val="24"/>
        </w:rPr>
        <w:t xml:space="preserve"> </w:t>
      </w:r>
      <w:r w:rsidR="00B4035D" w:rsidRPr="00E519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деятельности по привитию детям навыков безопасного участия в дорожном движении и вовлечению их в деятельность отрядов юных инспекторов движения (далее ЮИД);</w:t>
      </w:r>
    </w:p>
    <w:p w:rsidR="00B4035D" w:rsidRPr="00E519F1" w:rsidRDefault="00C55D54" w:rsidP="00B4035D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4)</w:t>
      </w:r>
      <w:r w:rsidR="003C7AFE" w:rsidRPr="00E519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B4035D" w:rsidRPr="00E519F1">
        <w:rPr>
          <w:rFonts w:ascii="Times New Roman" w:hAnsi="Times New Roman" w:cs="Times New Roman"/>
          <w:sz w:val="24"/>
          <w:szCs w:val="24"/>
        </w:rPr>
        <w:t>образовательных организаций, реализующих деятельность Российского движения школьников (далее РДШ);</w:t>
      </w:r>
    </w:p>
    <w:p w:rsidR="003C7AFE" w:rsidRPr="00E519F1" w:rsidRDefault="00C55D54" w:rsidP="00023F69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519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5)</w:t>
      </w:r>
      <w:r w:rsidR="003C7AFE" w:rsidRPr="00E519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 школьных спортивных клубов (далее ШСК).</w:t>
      </w:r>
    </w:p>
    <w:p w:rsidR="00C55D54" w:rsidRPr="00E519F1" w:rsidRDefault="00C55D54" w:rsidP="00023F69">
      <w:pPr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519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По результатам проведённых мониторингов, выявлены следующие показатели:</w:t>
      </w:r>
    </w:p>
    <w:p w:rsidR="00B12139" w:rsidRPr="00E519F1" w:rsidRDefault="00B12139" w:rsidP="00B12139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E519F1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 xml:space="preserve">1) программа воспитания: </w:t>
      </w:r>
    </w:p>
    <w:p w:rsidR="0067443C" w:rsidRPr="00E519F1" w:rsidRDefault="0067443C" w:rsidP="00B1213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- программа воспитания разработана - 1 школа</w:t>
      </w:r>
      <w:r w:rsidR="009F2A30" w:rsidRPr="00E519F1">
        <w:rPr>
          <w:rFonts w:ascii="Times New Roman" w:hAnsi="Times New Roman" w:cs="Times New Roman"/>
          <w:sz w:val="24"/>
          <w:szCs w:val="24"/>
        </w:rPr>
        <w:t xml:space="preserve"> (МКОУ Ленинская ООШ)</w:t>
      </w:r>
      <w:r w:rsidRPr="00E519F1">
        <w:rPr>
          <w:rFonts w:ascii="Times New Roman" w:hAnsi="Times New Roman" w:cs="Times New Roman"/>
          <w:sz w:val="24"/>
          <w:szCs w:val="24"/>
        </w:rPr>
        <w:t>;</w:t>
      </w:r>
    </w:p>
    <w:p w:rsidR="0067443C" w:rsidRPr="00E519F1" w:rsidRDefault="0067443C" w:rsidP="00B1213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- программа воспитания разработана, но требует доработки - 12 школ</w:t>
      </w:r>
      <w:r w:rsidR="009F2A30" w:rsidRPr="00E519F1">
        <w:rPr>
          <w:rFonts w:ascii="Times New Roman" w:hAnsi="Times New Roman" w:cs="Times New Roman"/>
          <w:sz w:val="24"/>
          <w:szCs w:val="24"/>
        </w:rPr>
        <w:t xml:space="preserve"> (МКОУ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Молодотудская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СОШ, МКОУ Первомайская ООШ, 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Рогалевская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Свисталовская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Татевская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Холмецкая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Шоптовская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ООШ</w:t>
      </w:r>
      <w:proofErr w:type="gramStart"/>
      <w:r w:rsidR="009F2A30" w:rsidRPr="00E519F1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="009F2A30" w:rsidRPr="00E519F1">
        <w:rPr>
          <w:rFonts w:ascii="Times New Roman" w:hAnsi="Times New Roman" w:cs="Times New Roman"/>
          <w:sz w:val="24"/>
          <w:szCs w:val="24"/>
        </w:rPr>
        <w:t>КОУ Знаменская ООШ)</w:t>
      </w:r>
      <w:r w:rsidRPr="00E519F1">
        <w:rPr>
          <w:rFonts w:ascii="Times New Roman" w:hAnsi="Times New Roman" w:cs="Times New Roman"/>
          <w:sz w:val="24"/>
          <w:szCs w:val="24"/>
        </w:rPr>
        <w:t>;</w:t>
      </w:r>
    </w:p>
    <w:p w:rsidR="009F2A30" w:rsidRPr="00E519F1" w:rsidRDefault="0067443C" w:rsidP="009F2A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- программа воспитания не разработана - 2 школы</w:t>
      </w:r>
      <w:r w:rsidR="009F2A30" w:rsidRPr="00E519F1">
        <w:rPr>
          <w:rFonts w:ascii="Times New Roman" w:hAnsi="Times New Roman" w:cs="Times New Roman"/>
          <w:sz w:val="24"/>
          <w:szCs w:val="24"/>
        </w:rPr>
        <w:t xml:space="preserve"> (МКОУ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Белейковская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="009F2A30" w:rsidRPr="00E519F1">
        <w:rPr>
          <w:rFonts w:ascii="Times New Roman" w:hAnsi="Times New Roman" w:cs="Times New Roman"/>
          <w:sz w:val="24"/>
          <w:szCs w:val="24"/>
        </w:rPr>
        <w:t>Никулинская</w:t>
      </w:r>
      <w:proofErr w:type="spellEnd"/>
      <w:r w:rsidR="009F2A30" w:rsidRPr="00E519F1">
        <w:rPr>
          <w:rFonts w:ascii="Times New Roman" w:hAnsi="Times New Roman" w:cs="Times New Roman"/>
          <w:sz w:val="24"/>
          <w:szCs w:val="24"/>
        </w:rPr>
        <w:t xml:space="preserve"> ООШ);</w:t>
      </w:r>
    </w:p>
    <w:p w:rsidR="009F2A30" w:rsidRPr="00E519F1" w:rsidRDefault="009F2A30" w:rsidP="009F2A3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- сведения не предоставили - 2 школы (МКОУ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Глазковская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Мостовская СОШ);</w:t>
      </w:r>
    </w:p>
    <w:p w:rsidR="00B12139" w:rsidRPr="00E519F1" w:rsidRDefault="00B12139" w:rsidP="00B1213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12139" w:rsidRPr="00E519F1" w:rsidRDefault="00B12139" w:rsidP="00B1213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2) </w:t>
      </w:r>
      <w:r w:rsidR="00FC1810" w:rsidRPr="00E519F1">
        <w:rPr>
          <w:rFonts w:ascii="Times New Roman" w:hAnsi="Times New Roman" w:cs="Times New Roman"/>
          <w:sz w:val="24"/>
          <w:szCs w:val="24"/>
        </w:rPr>
        <w:t>п</w:t>
      </w:r>
      <w:r w:rsidRPr="00E519F1">
        <w:rPr>
          <w:rFonts w:ascii="Times New Roman" w:hAnsi="Times New Roman" w:cs="Times New Roman"/>
          <w:sz w:val="24"/>
          <w:szCs w:val="24"/>
        </w:rPr>
        <w:t>атриотическое воспитание:</w:t>
      </w:r>
    </w:p>
    <w:p w:rsidR="004443FA" w:rsidRPr="00E519F1" w:rsidRDefault="004443FA" w:rsidP="00B1213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- отряды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есть в 4 школах (МКОУ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Холмецкая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Мостовская СОШ,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ООШ);</w:t>
      </w:r>
    </w:p>
    <w:p w:rsidR="009F2A30" w:rsidRPr="00E519F1" w:rsidRDefault="009F2A30" w:rsidP="00B1213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- музеи боевой славы открыты </w:t>
      </w:r>
      <w:r w:rsidR="00B12139" w:rsidRPr="00E519F1">
        <w:rPr>
          <w:rFonts w:ascii="Times New Roman" w:hAnsi="Times New Roman" w:cs="Times New Roman"/>
          <w:sz w:val="24"/>
          <w:szCs w:val="24"/>
        </w:rPr>
        <w:t>в 5 школах</w:t>
      </w:r>
      <w:r w:rsidRPr="00E519F1">
        <w:rPr>
          <w:rFonts w:ascii="Times New Roman" w:hAnsi="Times New Roman" w:cs="Times New Roman"/>
          <w:sz w:val="24"/>
          <w:szCs w:val="24"/>
        </w:rPr>
        <w:t xml:space="preserve"> (МКОУ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Холмецкая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Шоптовксая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Свисталовская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Молодотудская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СОШ);</w:t>
      </w:r>
    </w:p>
    <w:p w:rsidR="009F2A30" w:rsidRPr="00E519F1" w:rsidRDefault="009F2A30" w:rsidP="00B1213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-</w:t>
      </w:r>
      <w:r w:rsidR="00B12139" w:rsidRPr="00E519F1">
        <w:rPr>
          <w:rFonts w:ascii="Times New Roman" w:hAnsi="Times New Roman" w:cs="Times New Roman"/>
          <w:sz w:val="24"/>
          <w:szCs w:val="24"/>
        </w:rPr>
        <w:t xml:space="preserve"> кружки патриотической направленности</w:t>
      </w:r>
      <w:r w:rsidRPr="00E519F1">
        <w:rPr>
          <w:rFonts w:ascii="Times New Roman" w:hAnsi="Times New Roman" w:cs="Times New Roman"/>
          <w:sz w:val="24"/>
          <w:szCs w:val="24"/>
        </w:rPr>
        <w:t xml:space="preserve"> созданы в 2 школах (МКОУ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Холмецкая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ООШ);</w:t>
      </w:r>
    </w:p>
    <w:p w:rsidR="00B12139" w:rsidRPr="00E519F1" w:rsidRDefault="009F2A30" w:rsidP="00B1213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-</w:t>
      </w:r>
      <w:r w:rsidR="00B12139" w:rsidRPr="00E519F1">
        <w:rPr>
          <w:rFonts w:ascii="Times New Roman" w:hAnsi="Times New Roman" w:cs="Times New Roman"/>
          <w:sz w:val="24"/>
          <w:szCs w:val="24"/>
        </w:rPr>
        <w:t xml:space="preserve"> за 2020/2021 </w:t>
      </w:r>
      <w:proofErr w:type="spellStart"/>
      <w:r w:rsidR="00B12139" w:rsidRPr="00E519F1">
        <w:rPr>
          <w:rFonts w:ascii="Times New Roman" w:hAnsi="Times New Roman" w:cs="Times New Roman"/>
          <w:sz w:val="24"/>
          <w:szCs w:val="24"/>
        </w:rPr>
        <w:t>уч.г</w:t>
      </w:r>
      <w:proofErr w:type="spellEnd"/>
      <w:r w:rsidR="00B12139" w:rsidRPr="00E519F1">
        <w:rPr>
          <w:rFonts w:ascii="Times New Roman" w:hAnsi="Times New Roman" w:cs="Times New Roman"/>
          <w:sz w:val="24"/>
          <w:szCs w:val="24"/>
        </w:rPr>
        <w:t>. в школах проведено 269 мероприятий, направленных на патриотическое воспитание, в которых приняли участие 10</w:t>
      </w:r>
      <w:r w:rsidR="00E519F1" w:rsidRPr="00E519F1">
        <w:rPr>
          <w:rFonts w:ascii="Times New Roman" w:hAnsi="Times New Roman" w:cs="Times New Roman"/>
          <w:sz w:val="24"/>
          <w:szCs w:val="24"/>
        </w:rPr>
        <w:t>07</w:t>
      </w:r>
      <w:r w:rsidR="00B12139" w:rsidRPr="00E519F1">
        <w:rPr>
          <w:rFonts w:ascii="Times New Roman" w:hAnsi="Times New Roman" w:cs="Times New Roman"/>
          <w:sz w:val="24"/>
          <w:szCs w:val="24"/>
        </w:rPr>
        <w:t xml:space="preserve"> обучающихся, то есть в систему патриотического воспитания вовлечено 100% обучающихся;</w:t>
      </w:r>
    </w:p>
    <w:p w:rsidR="00B12139" w:rsidRPr="00E519F1" w:rsidRDefault="00B12139" w:rsidP="00B1213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519F1" w:rsidRDefault="00E519F1" w:rsidP="003374EB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E519F1" w:rsidRDefault="00E519F1" w:rsidP="003374EB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3374EB" w:rsidRPr="00E519F1" w:rsidRDefault="00B12139" w:rsidP="003374EB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lastRenderedPageBreak/>
        <w:t xml:space="preserve">3) </w:t>
      </w:r>
      <w:r w:rsidR="003374EB" w:rsidRPr="00E519F1">
        <w:rPr>
          <w:rFonts w:ascii="Times New Roman" w:hAnsi="Times New Roman" w:cs="Times New Roman"/>
          <w:sz w:val="24"/>
          <w:szCs w:val="24"/>
        </w:rPr>
        <w:t>ЮИД:</w:t>
      </w:r>
    </w:p>
    <w:p w:rsidR="003374EB" w:rsidRPr="00E519F1" w:rsidRDefault="003374EB" w:rsidP="003374EB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отряд ЮИД есть у 1 школы (МКОУ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СОШ), в нём состоит 6 обучающихся, за 2021 г. проведено 5 </w:t>
      </w:r>
      <w:r w:rsidRPr="00E519F1">
        <w:rPr>
          <w:rStyle w:val="211pt"/>
          <w:rFonts w:eastAsiaTheme="minorHAnsi"/>
          <w:sz w:val="24"/>
          <w:szCs w:val="24"/>
        </w:rPr>
        <w:t xml:space="preserve">массовых мероприятий (более 30 человек), направленных на вовлечение несовершеннолетних в изучение основ безопасного поведения на дорогах/в том числе с использованием </w:t>
      </w:r>
      <w:proofErr w:type="spellStart"/>
      <w:r w:rsidRPr="00E519F1">
        <w:rPr>
          <w:rStyle w:val="211pt"/>
          <w:rFonts w:eastAsiaTheme="minorHAnsi"/>
          <w:sz w:val="24"/>
          <w:szCs w:val="24"/>
        </w:rPr>
        <w:t>онлай</w:t>
      </w:r>
      <w:proofErr w:type="gramStart"/>
      <w:r w:rsidRPr="00E519F1">
        <w:rPr>
          <w:rStyle w:val="211pt"/>
          <w:rFonts w:eastAsiaTheme="minorHAnsi"/>
          <w:sz w:val="24"/>
          <w:szCs w:val="24"/>
        </w:rPr>
        <w:t>н</w:t>
      </w:r>
      <w:proofErr w:type="spellEnd"/>
      <w:r w:rsidRPr="00E519F1">
        <w:rPr>
          <w:rStyle w:val="211pt"/>
          <w:rFonts w:eastAsiaTheme="minorHAnsi"/>
          <w:sz w:val="24"/>
          <w:szCs w:val="24"/>
        </w:rPr>
        <w:t>-</w:t>
      </w:r>
      <w:proofErr w:type="gramEnd"/>
      <w:r w:rsidRPr="00E519F1">
        <w:rPr>
          <w:rStyle w:val="211pt"/>
          <w:rFonts w:eastAsiaTheme="minorHAnsi"/>
          <w:sz w:val="24"/>
          <w:szCs w:val="24"/>
        </w:rPr>
        <w:t xml:space="preserve"> формата, в которых приняли участие 160 человек, также было проведено 6 мероприятий, направленных на вовлечение в деятельность отрядов ЮИД / в том числе с использованием </w:t>
      </w:r>
      <w:proofErr w:type="spellStart"/>
      <w:r w:rsidRPr="00E519F1">
        <w:rPr>
          <w:rStyle w:val="211pt"/>
          <w:rFonts w:eastAsiaTheme="minorHAnsi"/>
          <w:sz w:val="24"/>
          <w:szCs w:val="24"/>
        </w:rPr>
        <w:t>онлай</w:t>
      </w:r>
      <w:proofErr w:type="gramStart"/>
      <w:r w:rsidRPr="00E519F1">
        <w:rPr>
          <w:rStyle w:val="211pt"/>
          <w:rFonts w:eastAsiaTheme="minorHAnsi"/>
          <w:sz w:val="24"/>
          <w:szCs w:val="24"/>
        </w:rPr>
        <w:t>н</w:t>
      </w:r>
      <w:proofErr w:type="spellEnd"/>
      <w:r w:rsidRPr="00E519F1">
        <w:rPr>
          <w:rStyle w:val="211pt"/>
          <w:rFonts w:eastAsiaTheme="minorHAnsi"/>
          <w:sz w:val="24"/>
          <w:szCs w:val="24"/>
        </w:rPr>
        <w:t>-</w:t>
      </w:r>
      <w:proofErr w:type="gramEnd"/>
      <w:r w:rsidRPr="00E519F1">
        <w:rPr>
          <w:rStyle w:val="211pt"/>
          <w:rFonts w:eastAsiaTheme="minorHAnsi"/>
          <w:sz w:val="24"/>
          <w:szCs w:val="24"/>
        </w:rPr>
        <w:t xml:space="preserve"> формата, в них приняло участие 17 человек</w:t>
      </w:r>
      <w:r w:rsidRPr="00E519F1">
        <w:rPr>
          <w:rFonts w:ascii="Times New Roman" w:hAnsi="Times New Roman" w:cs="Times New Roman"/>
          <w:sz w:val="24"/>
          <w:szCs w:val="24"/>
        </w:rPr>
        <w:t>. Мероприятия, направленные на предупреждение Д</w:t>
      </w:r>
      <w:proofErr w:type="gramStart"/>
      <w:r w:rsidRPr="00E519F1">
        <w:rPr>
          <w:rFonts w:ascii="Times New Roman" w:hAnsi="Times New Roman" w:cs="Times New Roman"/>
          <w:sz w:val="24"/>
          <w:szCs w:val="24"/>
        </w:rPr>
        <w:t>ТП в шк</w:t>
      </w:r>
      <w:proofErr w:type="gramEnd"/>
      <w:r w:rsidRPr="00E519F1">
        <w:rPr>
          <w:rFonts w:ascii="Times New Roman" w:hAnsi="Times New Roman" w:cs="Times New Roman"/>
          <w:sz w:val="24"/>
          <w:szCs w:val="24"/>
        </w:rPr>
        <w:t>олах проводятся постоянно;</w:t>
      </w:r>
    </w:p>
    <w:p w:rsidR="00B12139" w:rsidRPr="00E519F1" w:rsidRDefault="00B12139" w:rsidP="00B12139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74EB" w:rsidRPr="00E519F1" w:rsidRDefault="00B12139" w:rsidP="003374EB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4) </w:t>
      </w:r>
      <w:r w:rsidR="003374EB" w:rsidRPr="00E519F1">
        <w:rPr>
          <w:rFonts w:ascii="Times New Roman" w:hAnsi="Times New Roman" w:cs="Times New Roman"/>
          <w:sz w:val="24"/>
          <w:szCs w:val="24"/>
        </w:rPr>
        <w:t>РДШ:</w:t>
      </w:r>
    </w:p>
    <w:p w:rsidR="003374EB" w:rsidRPr="00E519F1" w:rsidRDefault="003374EB" w:rsidP="003374EB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в РДШ состоит 1 школа (МКОУ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СОШ): 75 </w:t>
      </w:r>
      <w:proofErr w:type="gramStart"/>
      <w:r w:rsidRPr="00E519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519F1">
        <w:rPr>
          <w:rFonts w:ascii="Times New Roman" w:hAnsi="Times New Roman" w:cs="Times New Roman"/>
          <w:sz w:val="24"/>
          <w:szCs w:val="24"/>
        </w:rPr>
        <w:t>, 2 педагога,1 родитель;</w:t>
      </w:r>
    </w:p>
    <w:p w:rsidR="00B12139" w:rsidRPr="00E519F1" w:rsidRDefault="00B12139" w:rsidP="003374EB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</w:p>
    <w:p w:rsidR="00B12139" w:rsidRPr="00E519F1" w:rsidRDefault="00B12139" w:rsidP="00B1213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5) ШСК:</w:t>
      </w:r>
    </w:p>
    <w:p w:rsidR="00B12139" w:rsidRPr="00E519F1" w:rsidRDefault="00B12139" w:rsidP="00B12139">
      <w:pPr>
        <w:spacing w:after="0"/>
        <w:ind w:left="-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9F1">
        <w:rPr>
          <w:rFonts w:ascii="Times New Roman" w:hAnsi="Times New Roman" w:cs="Times New Roman"/>
          <w:sz w:val="24"/>
          <w:szCs w:val="24"/>
        </w:rPr>
        <w:t xml:space="preserve">ШСК есть в 5 школах (МКОУ Знаменская ООШ, МКОУ Первомайская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Рогалёвская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Гусевская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</w:t>
      </w:r>
      <w:r w:rsidR="009F2A30" w:rsidRPr="00E519F1">
        <w:rPr>
          <w:rFonts w:ascii="Times New Roman" w:hAnsi="Times New Roman" w:cs="Times New Roman"/>
          <w:sz w:val="24"/>
          <w:szCs w:val="24"/>
        </w:rPr>
        <w:t xml:space="preserve"> МКОУ Мостовская СОШ</w:t>
      </w:r>
      <w:r w:rsidRPr="00E519F1">
        <w:rPr>
          <w:rFonts w:ascii="Times New Roman" w:hAnsi="Times New Roman" w:cs="Times New Roman"/>
          <w:sz w:val="24"/>
          <w:szCs w:val="24"/>
        </w:rPr>
        <w:t>, в них занимаются 127 обучающихся</w:t>
      </w:r>
      <w:r w:rsidR="009F2A30" w:rsidRPr="00E519F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1810" w:rsidRPr="00E519F1" w:rsidRDefault="00FC1810" w:rsidP="00023F6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23F69" w:rsidRPr="00E519F1" w:rsidRDefault="00023F69" w:rsidP="00023F6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19F1">
        <w:rPr>
          <w:rFonts w:ascii="Times New Roman" w:hAnsi="Times New Roman" w:cs="Times New Roman"/>
          <w:b/>
          <w:sz w:val="24"/>
          <w:szCs w:val="24"/>
        </w:rPr>
        <w:t>Рекомендации.</w:t>
      </w:r>
    </w:p>
    <w:p w:rsidR="00FC1810" w:rsidRPr="00E519F1" w:rsidRDefault="00FC1810" w:rsidP="00FC18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Всем школам разработать программы воспитания и разместить их на сайте школы.</w:t>
      </w:r>
    </w:p>
    <w:p w:rsidR="00FC1810" w:rsidRPr="00E519F1" w:rsidRDefault="00BA735D" w:rsidP="00FC18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Во всех </w:t>
      </w:r>
      <w:r w:rsidR="003D73D1" w:rsidRPr="00E519F1">
        <w:rPr>
          <w:rFonts w:ascii="Times New Roman" w:hAnsi="Times New Roman" w:cs="Times New Roman"/>
          <w:sz w:val="24"/>
          <w:szCs w:val="24"/>
        </w:rPr>
        <w:t>о</w:t>
      </w:r>
      <w:r w:rsidRPr="00E519F1">
        <w:rPr>
          <w:rFonts w:ascii="Times New Roman" w:hAnsi="Times New Roman" w:cs="Times New Roman"/>
          <w:sz w:val="24"/>
          <w:szCs w:val="24"/>
        </w:rPr>
        <w:t>бразовательных организациях п</w:t>
      </w:r>
      <w:r w:rsidR="00FC1810" w:rsidRPr="00E519F1">
        <w:rPr>
          <w:rFonts w:ascii="Times New Roman" w:hAnsi="Times New Roman" w:cs="Times New Roman"/>
          <w:sz w:val="24"/>
          <w:szCs w:val="24"/>
        </w:rPr>
        <w:t>родолжить проведение мероприятий</w:t>
      </w:r>
      <w:r w:rsidR="004443FA" w:rsidRPr="00E519F1">
        <w:rPr>
          <w:rFonts w:ascii="Times New Roman" w:hAnsi="Times New Roman" w:cs="Times New Roman"/>
          <w:sz w:val="24"/>
          <w:szCs w:val="24"/>
        </w:rPr>
        <w:t xml:space="preserve"> по вовлечению обучающихся в отряды </w:t>
      </w:r>
      <w:proofErr w:type="spellStart"/>
      <w:r w:rsidR="004443FA" w:rsidRPr="00E519F1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4443FA" w:rsidRPr="00E519F1">
        <w:rPr>
          <w:rFonts w:ascii="Times New Roman" w:hAnsi="Times New Roman" w:cs="Times New Roman"/>
          <w:sz w:val="24"/>
          <w:szCs w:val="24"/>
        </w:rPr>
        <w:t xml:space="preserve"> и направленные</w:t>
      </w:r>
      <w:r w:rsidR="00FC1810" w:rsidRPr="00E519F1">
        <w:rPr>
          <w:rFonts w:ascii="Times New Roman" w:hAnsi="Times New Roman" w:cs="Times New Roman"/>
          <w:sz w:val="24"/>
          <w:szCs w:val="24"/>
        </w:rPr>
        <w:t xml:space="preserve"> на патриотическое воспитание, обеспечив участие в данных мероприятиях 100% обучающихся.</w:t>
      </w:r>
    </w:p>
    <w:p w:rsidR="003374EB" w:rsidRPr="00E519F1" w:rsidRDefault="003374EB" w:rsidP="003374EB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Активизировать работу, </w:t>
      </w:r>
      <w:r w:rsidRPr="00E519F1">
        <w:rPr>
          <w:rStyle w:val="211pt"/>
          <w:rFonts w:eastAsiaTheme="minorHAnsi"/>
          <w:sz w:val="24"/>
          <w:szCs w:val="24"/>
        </w:rPr>
        <w:t>направленную на вовлечение несовершеннолетних в деятельность отрядов ЮИД и продолжить проведение</w:t>
      </w:r>
      <w:r w:rsidRPr="00E519F1">
        <w:rPr>
          <w:rFonts w:ascii="Times New Roman" w:hAnsi="Times New Roman" w:cs="Times New Roman"/>
          <w:sz w:val="24"/>
          <w:szCs w:val="24"/>
        </w:rPr>
        <w:t xml:space="preserve"> мероприятий, направленных на предупреждение ДТП.</w:t>
      </w:r>
    </w:p>
    <w:p w:rsidR="00BA735D" w:rsidRPr="00E519F1" w:rsidRDefault="00BA735D" w:rsidP="00FC1810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>Провести мероприятия, направленные на вовлечение обучающихся, педагогов и родителей (законных представителей) в РДШ.</w:t>
      </w:r>
    </w:p>
    <w:p w:rsidR="00023F69" w:rsidRPr="00E519F1" w:rsidRDefault="00023F69" w:rsidP="00BA735D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Руководителям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Молодотудская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Глазковская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Холмецкая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Гришинская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Никулинская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СОШ,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Оленинская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Шоптовская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Белейковская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Свисталовская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gramStart"/>
      <w:r w:rsidRPr="00E519F1">
        <w:rPr>
          <w:rFonts w:ascii="Times New Roman" w:hAnsi="Times New Roman" w:cs="Times New Roman"/>
          <w:sz w:val="24"/>
          <w:szCs w:val="24"/>
        </w:rPr>
        <w:t>Ленинская</w:t>
      </w:r>
      <w:proofErr w:type="gramEnd"/>
      <w:r w:rsidRPr="00E519F1">
        <w:rPr>
          <w:rFonts w:ascii="Times New Roman" w:hAnsi="Times New Roman" w:cs="Times New Roman"/>
          <w:sz w:val="24"/>
          <w:szCs w:val="24"/>
        </w:rPr>
        <w:t xml:space="preserve"> ООШ, МКОУ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Татьевская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СОШ открыть ШСК.</w:t>
      </w:r>
    </w:p>
    <w:p w:rsidR="00023F69" w:rsidRPr="00E519F1" w:rsidRDefault="00023F69" w:rsidP="00023F69">
      <w:pPr>
        <w:ind w:left="-567"/>
        <w:rPr>
          <w:rFonts w:ascii="Times New Roman" w:hAnsi="Times New Roman" w:cs="Times New Roman"/>
          <w:b/>
          <w:sz w:val="24"/>
          <w:szCs w:val="24"/>
        </w:rPr>
      </w:pPr>
    </w:p>
    <w:p w:rsidR="00023F69" w:rsidRPr="00E519F1" w:rsidRDefault="00023F69" w:rsidP="00023F69">
      <w:pPr>
        <w:ind w:left="-567"/>
        <w:rPr>
          <w:rFonts w:ascii="Times New Roman" w:hAnsi="Times New Roman" w:cs="Times New Roman"/>
          <w:b/>
          <w:sz w:val="24"/>
          <w:szCs w:val="24"/>
        </w:rPr>
      </w:pPr>
      <w:r w:rsidRPr="00E519F1">
        <w:rPr>
          <w:rFonts w:ascii="Times New Roman" w:hAnsi="Times New Roman" w:cs="Times New Roman"/>
          <w:b/>
          <w:sz w:val="24"/>
          <w:szCs w:val="24"/>
        </w:rPr>
        <w:t>Мероприятия и управленческие решения.</w:t>
      </w:r>
    </w:p>
    <w:p w:rsidR="00A162CD" w:rsidRPr="00E519F1" w:rsidRDefault="003D73D1" w:rsidP="003D73D1">
      <w:pPr>
        <w:spacing w:after="0" w:line="317" w:lineRule="exact"/>
        <w:ind w:left="-567" w:right="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19F1">
        <w:rPr>
          <w:rFonts w:ascii="Times New Roman" w:hAnsi="Times New Roman" w:cs="Times New Roman"/>
          <w:sz w:val="24"/>
          <w:szCs w:val="24"/>
        </w:rPr>
        <w:t>Проведено совещание с руководителями образовательных организациях, на котором обсудили</w:t>
      </w:r>
      <w:r w:rsidR="00A162CD" w:rsidRPr="00E519F1">
        <w:rPr>
          <w:rFonts w:ascii="Times New Roman" w:hAnsi="Times New Roman" w:cs="Times New Roman"/>
          <w:sz w:val="24"/>
          <w:szCs w:val="24"/>
        </w:rPr>
        <w:t xml:space="preserve"> важность</w:t>
      </w:r>
      <w:r w:rsidRPr="00E519F1">
        <w:rPr>
          <w:rFonts w:ascii="Times New Roman" w:hAnsi="Times New Roman" w:cs="Times New Roman"/>
          <w:sz w:val="24"/>
          <w:szCs w:val="24"/>
        </w:rPr>
        <w:t xml:space="preserve"> </w:t>
      </w:r>
      <w:r w:rsidRPr="00E519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воспитани</w:t>
      </w:r>
      <w:r w:rsidR="00A162CD" w:rsidRPr="00E519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я</w:t>
      </w:r>
      <w:r w:rsidRPr="00E519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</w:r>
      <w:r w:rsidR="00A162CD" w:rsidRPr="00E519F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также были освещены</w:t>
      </w:r>
      <w:r w:rsidRPr="00E519F1">
        <w:rPr>
          <w:rFonts w:ascii="Times New Roman" w:hAnsi="Times New Roman" w:cs="Times New Roman"/>
          <w:sz w:val="24"/>
          <w:szCs w:val="24"/>
        </w:rPr>
        <w:t xml:space="preserve"> результаты мониторингов </w:t>
      </w:r>
      <w:r w:rsidR="00A162CD" w:rsidRPr="00E519F1">
        <w:rPr>
          <w:rFonts w:ascii="Times New Roman" w:hAnsi="Times New Roman" w:cs="Times New Roman"/>
          <w:sz w:val="24"/>
          <w:szCs w:val="24"/>
        </w:rPr>
        <w:t>и поставлены перед руководителями задачи: разработать программы воспитания и разместить их на сайт</w:t>
      </w:r>
      <w:r w:rsidR="004443FA" w:rsidRPr="00E519F1">
        <w:rPr>
          <w:rFonts w:ascii="Times New Roman" w:hAnsi="Times New Roman" w:cs="Times New Roman"/>
          <w:sz w:val="24"/>
          <w:szCs w:val="24"/>
        </w:rPr>
        <w:t>ах</w:t>
      </w:r>
      <w:r w:rsidR="00A162CD" w:rsidRPr="00E519F1">
        <w:rPr>
          <w:rFonts w:ascii="Times New Roman" w:hAnsi="Times New Roman" w:cs="Times New Roman"/>
          <w:sz w:val="24"/>
          <w:szCs w:val="24"/>
        </w:rPr>
        <w:t xml:space="preserve"> школ;</w:t>
      </w:r>
      <w:proofErr w:type="gramEnd"/>
      <w:r w:rsidR="00A162CD" w:rsidRPr="00E519F1">
        <w:rPr>
          <w:rFonts w:ascii="Times New Roman" w:hAnsi="Times New Roman" w:cs="Times New Roman"/>
          <w:sz w:val="24"/>
          <w:szCs w:val="24"/>
        </w:rPr>
        <w:t xml:space="preserve"> вовлекать несовершеннолетних в</w:t>
      </w:r>
      <w:r w:rsidR="004443FA" w:rsidRPr="00E519F1">
        <w:rPr>
          <w:rFonts w:ascii="Times New Roman" w:hAnsi="Times New Roman" w:cs="Times New Roman"/>
          <w:sz w:val="24"/>
          <w:szCs w:val="24"/>
        </w:rPr>
        <w:t xml:space="preserve"> отряды </w:t>
      </w:r>
      <w:proofErr w:type="spellStart"/>
      <w:r w:rsidR="004443FA" w:rsidRPr="00E519F1">
        <w:rPr>
          <w:rFonts w:ascii="Times New Roman" w:hAnsi="Times New Roman" w:cs="Times New Roman"/>
          <w:sz w:val="24"/>
          <w:szCs w:val="24"/>
        </w:rPr>
        <w:t>Юнармии</w:t>
      </w:r>
      <w:proofErr w:type="spellEnd"/>
      <w:r w:rsidR="004443FA" w:rsidRPr="00E519F1">
        <w:rPr>
          <w:rFonts w:ascii="Times New Roman" w:hAnsi="Times New Roman" w:cs="Times New Roman"/>
          <w:sz w:val="24"/>
          <w:szCs w:val="24"/>
        </w:rPr>
        <w:t>, ЮИД и</w:t>
      </w:r>
      <w:r w:rsidR="00A162CD" w:rsidRPr="00E519F1">
        <w:rPr>
          <w:rFonts w:ascii="Times New Roman" w:hAnsi="Times New Roman" w:cs="Times New Roman"/>
          <w:sz w:val="24"/>
          <w:szCs w:val="24"/>
        </w:rPr>
        <w:t xml:space="preserve"> в РДШ</w:t>
      </w:r>
      <w:r w:rsidR="004443FA" w:rsidRPr="00E519F1">
        <w:rPr>
          <w:rFonts w:ascii="Times New Roman" w:hAnsi="Times New Roman" w:cs="Times New Roman"/>
          <w:sz w:val="24"/>
          <w:szCs w:val="24"/>
        </w:rPr>
        <w:t>,</w:t>
      </w:r>
      <w:r w:rsidR="00A162CD" w:rsidRPr="00E519F1">
        <w:rPr>
          <w:rFonts w:ascii="Times New Roman" w:hAnsi="Times New Roman" w:cs="Times New Roman"/>
          <w:sz w:val="24"/>
          <w:szCs w:val="24"/>
        </w:rPr>
        <w:t xml:space="preserve"> обеспечив участие в данных мероприятиях 100% обучающихся</w:t>
      </w:r>
      <w:r w:rsidR="004443FA" w:rsidRPr="00E519F1">
        <w:rPr>
          <w:rFonts w:ascii="Times New Roman" w:hAnsi="Times New Roman" w:cs="Times New Roman"/>
          <w:sz w:val="24"/>
          <w:szCs w:val="24"/>
        </w:rPr>
        <w:t>; создать ШСК.</w:t>
      </w:r>
    </w:p>
    <w:p w:rsidR="00023F69" w:rsidRPr="00E519F1" w:rsidRDefault="003D73D1" w:rsidP="002C0F60">
      <w:pPr>
        <w:spacing w:after="0" w:line="317" w:lineRule="exact"/>
        <w:ind w:left="-567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 </w:t>
      </w:r>
      <w:r w:rsidR="00023F69" w:rsidRPr="00E519F1">
        <w:rPr>
          <w:rFonts w:ascii="Times New Roman" w:hAnsi="Times New Roman" w:cs="Times New Roman"/>
          <w:sz w:val="24"/>
          <w:szCs w:val="24"/>
        </w:rPr>
        <w:t xml:space="preserve">Управление образования начало сотрудничать с </w:t>
      </w:r>
      <w:r w:rsidR="00023F69" w:rsidRPr="00E5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общественной организации Поисково-исследовательского объединения «Память поколений», в результате учащиеся образовательных </w:t>
      </w:r>
      <w:r w:rsidR="00023F69" w:rsidRPr="00E519F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учреждений </w:t>
      </w:r>
      <w:proofErr w:type="spellStart"/>
      <w:r w:rsidR="00023F69" w:rsidRPr="00E519F1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Оленинского</w:t>
      </w:r>
      <w:proofErr w:type="spellEnd"/>
      <w:r w:rsidR="00023F69" w:rsidRPr="00E519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округа принимают участие в занятиях по основам поисковой деятельности и истории Великой Отечественной войны 1941-45 гг., экскурсионных программах, которые проходят на базе штаба-музея межрегионального поисково-мемориального проекта «Ржевский выступ».</w:t>
      </w:r>
    </w:p>
    <w:p w:rsidR="00FC1810" w:rsidRPr="00E519F1" w:rsidRDefault="00023F69" w:rsidP="002C0F60">
      <w:pPr>
        <w:spacing w:after="0" w:line="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519F1">
        <w:rPr>
          <w:rFonts w:ascii="Times New Roman" w:hAnsi="Times New Roman" w:cs="Times New Roman"/>
          <w:sz w:val="24"/>
          <w:szCs w:val="24"/>
        </w:rPr>
        <w:t xml:space="preserve">Управление образования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МО издало приказ № </w:t>
      </w:r>
      <w:r w:rsidR="00FC1810" w:rsidRPr="00E519F1">
        <w:rPr>
          <w:rFonts w:ascii="Times New Roman" w:hAnsi="Times New Roman" w:cs="Times New Roman"/>
          <w:sz w:val="24"/>
          <w:szCs w:val="24"/>
        </w:rPr>
        <w:t>60</w:t>
      </w:r>
      <w:r w:rsidRPr="00E519F1">
        <w:rPr>
          <w:rFonts w:ascii="Times New Roman" w:hAnsi="Times New Roman" w:cs="Times New Roman"/>
          <w:sz w:val="24"/>
          <w:szCs w:val="24"/>
        </w:rPr>
        <w:t xml:space="preserve"> от 0</w:t>
      </w:r>
      <w:r w:rsidR="00FC1810" w:rsidRPr="00E519F1">
        <w:rPr>
          <w:rFonts w:ascii="Times New Roman" w:hAnsi="Times New Roman" w:cs="Times New Roman"/>
          <w:sz w:val="24"/>
          <w:szCs w:val="24"/>
        </w:rPr>
        <w:t>9</w:t>
      </w:r>
      <w:r w:rsidRPr="00E519F1">
        <w:rPr>
          <w:rFonts w:ascii="Times New Roman" w:hAnsi="Times New Roman" w:cs="Times New Roman"/>
          <w:sz w:val="24"/>
          <w:szCs w:val="24"/>
        </w:rPr>
        <w:t>.0</w:t>
      </w:r>
      <w:r w:rsidR="00FC1810" w:rsidRPr="00E519F1">
        <w:rPr>
          <w:rFonts w:ascii="Times New Roman" w:hAnsi="Times New Roman" w:cs="Times New Roman"/>
          <w:sz w:val="24"/>
          <w:szCs w:val="24"/>
        </w:rPr>
        <w:t>7</w:t>
      </w:r>
      <w:r w:rsidRPr="00E519F1">
        <w:rPr>
          <w:rFonts w:ascii="Times New Roman" w:hAnsi="Times New Roman" w:cs="Times New Roman"/>
          <w:sz w:val="24"/>
          <w:szCs w:val="24"/>
        </w:rPr>
        <w:t>.202</w:t>
      </w:r>
      <w:r w:rsidR="00FC1810" w:rsidRPr="00E519F1">
        <w:rPr>
          <w:rFonts w:ascii="Times New Roman" w:hAnsi="Times New Roman" w:cs="Times New Roman"/>
          <w:sz w:val="24"/>
          <w:szCs w:val="24"/>
        </w:rPr>
        <w:t>1</w:t>
      </w:r>
      <w:r w:rsidRPr="00E519F1">
        <w:rPr>
          <w:rFonts w:ascii="Times New Roman" w:hAnsi="Times New Roman" w:cs="Times New Roman"/>
          <w:sz w:val="24"/>
          <w:szCs w:val="24"/>
        </w:rPr>
        <w:t>г.</w:t>
      </w:r>
      <w:r w:rsidRPr="00E519F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9F1">
        <w:rPr>
          <w:rFonts w:ascii="Times New Roman" w:hAnsi="Times New Roman" w:cs="Times New Roman"/>
          <w:sz w:val="24"/>
          <w:szCs w:val="24"/>
        </w:rPr>
        <w:t xml:space="preserve">о </w:t>
      </w:r>
      <w:r w:rsidR="00FC1810" w:rsidRPr="00E519F1">
        <w:rPr>
          <w:rFonts w:ascii="Times New Roman" w:hAnsi="Times New Roman" w:cs="Times New Roman"/>
          <w:sz w:val="24"/>
          <w:szCs w:val="24"/>
        </w:rPr>
        <w:t xml:space="preserve">создании ШСК во всех </w:t>
      </w:r>
      <w:r w:rsidRPr="00E519F1">
        <w:rPr>
          <w:rFonts w:ascii="Times New Roman" w:hAnsi="Times New Roman" w:cs="Times New Roman"/>
          <w:sz w:val="24"/>
          <w:szCs w:val="24"/>
        </w:rPr>
        <w:t xml:space="preserve">общеобразовательных организациях </w:t>
      </w:r>
      <w:proofErr w:type="spellStart"/>
      <w:r w:rsidRPr="00E519F1">
        <w:rPr>
          <w:rFonts w:ascii="Times New Roman" w:hAnsi="Times New Roman" w:cs="Times New Roman"/>
          <w:sz w:val="24"/>
          <w:szCs w:val="24"/>
        </w:rPr>
        <w:t>Оленинского</w:t>
      </w:r>
      <w:proofErr w:type="spellEnd"/>
      <w:r w:rsidRPr="00E519F1"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  <w:r w:rsidR="00FC1810" w:rsidRPr="00E519F1">
        <w:rPr>
          <w:rFonts w:ascii="Times New Roman" w:hAnsi="Times New Roman" w:cs="Times New Roman"/>
          <w:sz w:val="24"/>
          <w:szCs w:val="24"/>
        </w:rPr>
        <w:t>.</w:t>
      </w:r>
    </w:p>
    <w:p w:rsidR="00023F69" w:rsidRPr="00E519F1" w:rsidRDefault="00023F69" w:rsidP="00023F6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23F69" w:rsidRPr="00E519F1" w:rsidRDefault="00023F69" w:rsidP="00023F6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D233C" w:rsidRPr="00E519F1" w:rsidRDefault="001D233C">
      <w:pPr>
        <w:rPr>
          <w:rFonts w:ascii="Times New Roman" w:hAnsi="Times New Roman" w:cs="Times New Roman"/>
          <w:sz w:val="24"/>
          <w:szCs w:val="24"/>
        </w:rPr>
      </w:pPr>
    </w:p>
    <w:sectPr w:rsidR="001D233C" w:rsidRPr="00E519F1" w:rsidSect="00FC18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22162"/>
    <w:multiLevelType w:val="hybridMultilevel"/>
    <w:tmpl w:val="37B45EAC"/>
    <w:lvl w:ilvl="0" w:tplc="FE1AEBB6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3F69"/>
    <w:rsid w:val="00023F69"/>
    <w:rsid w:val="001D233C"/>
    <w:rsid w:val="002C0F60"/>
    <w:rsid w:val="003374EB"/>
    <w:rsid w:val="003C7AFE"/>
    <w:rsid w:val="003D73D1"/>
    <w:rsid w:val="004443FA"/>
    <w:rsid w:val="00623418"/>
    <w:rsid w:val="0067443C"/>
    <w:rsid w:val="008B7F11"/>
    <w:rsid w:val="009F2A30"/>
    <w:rsid w:val="00A162CD"/>
    <w:rsid w:val="00B12139"/>
    <w:rsid w:val="00B4035D"/>
    <w:rsid w:val="00BA735D"/>
    <w:rsid w:val="00C55D54"/>
    <w:rsid w:val="00E519F1"/>
    <w:rsid w:val="00FC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F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rsid w:val="00B1213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3">
    <w:name w:val="No Spacing"/>
    <w:uiPriority w:val="1"/>
    <w:qFormat/>
    <w:rsid w:val="009F2A3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C18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1130</Words>
  <Characters>6443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D</cp:lastModifiedBy>
  <cp:revision>3</cp:revision>
  <dcterms:created xsi:type="dcterms:W3CDTF">2022-07-29T08:31:00Z</dcterms:created>
  <dcterms:modified xsi:type="dcterms:W3CDTF">2022-08-01T09:18:00Z</dcterms:modified>
</cp:coreProperties>
</file>